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CellMar>
          <w:top w:w="42" w:type="dxa"/>
          <w:left w:w="106" w:type="dxa"/>
          <w:right w:w="115" w:type="dxa"/>
        </w:tblCellMar>
        <w:tblLook w:val="04A0" w:firstRow="1" w:lastRow="0" w:firstColumn="1" w:lastColumn="0" w:noHBand="0" w:noVBand="1"/>
      </w:tblPr>
      <w:tblGrid>
        <w:gridCol w:w="6570"/>
        <w:gridCol w:w="7830"/>
      </w:tblGrid>
      <w:tr w:rsidR="00864C41" w:rsidTr="334AD2B8" w14:paraId="266CB8AE" w14:textId="77777777">
        <w:trPr>
          <w:trHeight w:val="269"/>
        </w:trPr>
        <w:tc>
          <w:tcPr>
            <w:tcW w:w="6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Pr>
          <w:p w:rsidR="00864C41" w:rsidP="00864C41" w:rsidRDefault="0053533F" w14:paraId="7B75F463" w14:textId="5577C1F7">
            <w:pPr>
              <w:ind w:left="3"/>
            </w:pPr>
            <w:r w:rsidRPr="00472B15">
              <w:rPr>
                <w:b/>
                <w:bCs/>
              </w:rPr>
              <w:t>Unit  4</w:t>
            </w:r>
            <w:r>
              <w:rPr>
                <w:b/>
                <w:bCs/>
              </w:rPr>
              <w:t>:</w:t>
            </w:r>
            <w:r w:rsidRPr="00472B15">
              <w:rPr>
                <w:b/>
                <w:bCs/>
              </w:rPr>
              <w:t xml:space="preserve">  </w:t>
            </w:r>
            <w:r w:rsidRPr="00472B15">
              <w:rPr>
                <w:b/>
                <w:bCs/>
                <w:iCs/>
              </w:rPr>
              <w:t xml:space="preserve">Origins of Modern Southwest Asia                                </w:t>
            </w:r>
          </w:p>
        </w:tc>
        <w:tc>
          <w:tcPr>
            <w:tcW w:w="7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Pr>
          <w:p w:rsidRPr="00760962" w:rsidR="00864C41" w:rsidP="00180A03" w:rsidRDefault="00864C41" w14:paraId="772D784A" w14:textId="77777777">
            <w:pPr>
              <w:rPr>
                <w:b/>
              </w:rPr>
            </w:pPr>
            <w:r w:rsidRPr="00760962">
              <w:rPr>
                <w:b/>
              </w:rPr>
              <w:t>1</w:t>
            </w:r>
            <w:r w:rsidRPr="00760962">
              <w:rPr>
                <w:b/>
                <w:vertAlign w:val="superscript"/>
              </w:rPr>
              <w:t>st</w:t>
            </w:r>
            <w:r w:rsidRPr="00760962">
              <w:rPr>
                <w:b/>
              </w:rPr>
              <w:t xml:space="preserve"> Nine Weeks</w:t>
            </w:r>
          </w:p>
        </w:tc>
      </w:tr>
      <w:tr w:rsidR="00864C41" w:rsidTr="334AD2B8" w14:paraId="710F1505" w14:textId="77777777">
        <w:trPr>
          <w:trHeight w:val="269"/>
        </w:trPr>
        <w:tc>
          <w:tcPr>
            <w:tcW w:w="144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Pr>
          <w:p w:rsidR="00864C41" w:rsidP="00180A03" w:rsidRDefault="0053533F" w14:paraId="33F5A030" w14:noSpellErr="1" w14:textId="334AD2B8">
            <w:r w:rsidRPr="334AD2B8" w:rsidR="334AD2B8">
              <w:rPr>
                <w:b w:val="1"/>
                <w:bCs w:val="1"/>
              </w:rPr>
              <w:t xml:space="preserve">Suggested Time Frame: </w:t>
            </w:r>
            <w:r w:rsidRPr="334AD2B8" w:rsidR="334AD2B8">
              <w:rPr>
                <w:b w:val="1"/>
                <w:bCs w:val="1"/>
              </w:rPr>
              <w:t>3</w:t>
            </w:r>
            <w:r w:rsidRPr="334AD2B8" w:rsidR="334AD2B8">
              <w:rPr>
                <w:b w:val="1"/>
                <w:bCs w:val="1"/>
              </w:rPr>
              <w:t xml:space="preserve"> </w:t>
            </w:r>
            <w:r w:rsidRPr="334AD2B8" w:rsidR="334AD2B8">
              <w:rPr>
                <w:b w:val="1"/>
                <w:bCs w:val="1"/>
              </w:rPr>
              <w:t>weeks</w:t>
            </w:r>
            <w:r w:rsidRPr="334AD2B8" w:rsidR="334AD2B8">
              <w:rPr>
                <w:b w:val="1"/>
                <w:bCs w:val="1"/>
                <w:color w:val="FF0000"/>
              </w:rPr>
              <w:t xml:space="preserve"> (1 wk</w:t>
            </w:r>
            <w:r w:rsidRPr="334AD2B8" w:rsidR="334AD2B8">
              <w:rPr>
                <w:b w:val="1"/>
                <w:bCs w:val="1"/>
                <w:color w:val="FF0000"/>
              </w:rPr>
              <w:t>.</w:t>
            </w:r>
            <w:r w:rsidRPr="334AD2B8" w:rsidR="334AD2B8">
              <w:rPr>
                <w:b w:val="1"/>
                <w:bCs w:val="1"/>
                <w:color w:val="FF0000"/>
              </w:rPr>
              <w:t xml:space="preserve"> in Q1 and 2 wks</w:t>
            </w:r>
            <w:r w:rsidRPr="334AD2B8" w:rsidR="334AD2B8">
              <w:rPr>
                <w:b w:val="1"/>
                <w:bCs w:val="1"/>
                <w:color w:val="FF0000"/>
              </w:rPr>
              <w:t>.</w:t>
            </w:r>
            <w:r w:rsidRPr="334AD2B8" w:rsidR="334AD2B8">
              <w:rPr>
                <w:b w:val="1"/>
                <w:bCs w:val="1"/>
                <w:color w:val="FF0000"/>
              </w:rPr>
              <w:t xml:space="preserve"> in Q2)</w:t>
            </w:r>
          </w:p>
        </w:tc>
      </w:tr>
      <w:tr w:rsidR="00864C41" w:rsidTr="334AD2B8" w14:paraId="0AF9192C" w14:textId="77777777">
        <w:trPr>
          <w:trHeight w:val="269"/>
        </w:trPr>
        <w:tc>
          <w:tcPr>
            <w:tcW w:w="144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Pr>
          <w:p w:rsidR="00864C41" w:rsidP="00180A03" w:rsidRDefault="0053533F" w14:paraId="6AA65ADF" w14:textId="38216408">
            <w:r w:rsidRPr="00472B15">
              <w:rPr>
                <w:b/>
                <w:color w:val="323232"/>
              </w:rPr>
              <w:t>Elaborated Unit Focus:</w:t>
            </w:r>
            <w:r w:rsidRPr="00472B15">
              <w:rPr>
                <w:color w:val="323232"/>
              </w:rPr>
              <w:t xml:space="preserve"> Historical events in Southern and Eastern Asia have shaped the governments, nations, economies, and culture through </w:t>
            </w:r>
            <w:r w:rsidRPr="00472B15">
              <w:rPr>
                <w:b/>
                <w:bCs/>
                <w:color w:val="323232"/>
              </w:rPr>
              <w:t>conflict and change</w:t>
            </w:r>
            <w:r w:rsidRPr="00472B15">
              <w:rPr>
                <w:color w:val="323232"/>
              </w:rPr>
              <w:t xml:space="preserve">. </w:t>
            </w:r>
            <w:r w:rsidRPr="00472B15">
              <w:t xml:space="preserve">Southwest Asia (Middle East) is the birthplace of three of the world’s major religions: Judaism, Christianity, and Islam. All share the common belief in one God, the God of Abraham. Throughout history these religions have attracted believers and influenced </w:t>
            </w:r>
            <w:r w:rsidRPr="00472B15">
              <w:rPr>
                <w:b/>
                <w:bCs/>
              </w:rPr>
              <w:t xml:space="preserve">culture </w:t>
            </w:r>
            <w:r w:rsidRPr="00472B15">
              <w:t xml:space="preserve">and world events, and political landscape of the region. The student will understand that the religious differences are cause for conflict and change in the region that has affected nations of the world politically and socially. Students will examine the </w:t>
            </w:r>
            <w:r w:rsidRPr="009B55FB">
              <w:rPr>
                <w:iCs/>
              </w:rPr>
              <w:t xml:space="preserve">collapse </w:t>
            </w:r>
            <w:r w:rsidRPr="009B55FB">
              <w:t>of the</w:t>
            </w:r>
            <w:r w:rsidRPr="00472B15">
              <w:t xml:space="preserve"> Ottoman Empire and European partitioning.</w:t>
            </w:r>
          </w:p>
        </w:tc>
      </w:tr>
      <w:tr w:rsidR="00864C41" w:rsidTr="334AD2B8" w14:paraId="2219DABA" w14:textId="77777777">
        <w:trPr>
          <w:trHeight w:val="605"/>
        </w:trPr>
        <w:tc>
          <w:tcPr>
            <w:tcW w:w="6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Pr>
          <w:p w:rsidRPr="00367AD1" w:rsidR="00864C41" w:rsidP="00180A03" w:rsidRDefault="00864C41" w14:paraId="11475FA4" w14:textId="77777777">
            <w:pPr>
              <w:ind w:left="3" w:right="609"/>
              <w:jc w:val="center"/>
              <w:rPr>
                <w:b/>
              </w:rPr>
            </w:pPr>
            <w:r>
              <w:rPr>
                <w:b/>
              </w:rPr>
              <w:t>Content Standards/Elements</w:t>
            </w:r>
          </w:p>
        </w:tc>
        <w:tc>
          <w:tcPr>
            <w:tcW w:w="7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Pr>
          <w:p w:rsidR="00864C41" w:rsidP="00180A03" w:rsidRDefault="00864C41" w14:paraId="7A2CC1F5" w14:textId="77777777">
            <w:pPr>
              <w:ind w:left="3" w:right="609"/>
              <w:jc w:val="center"/>
            </w:pPr>
            <w:r>
              <w:rPr>
                <w:b/>
              </w:rPr>
              <w:t>Literacy, Map, Globe, and Information Processing Skills</w:t>
            </w:r>
          </w:p>
        </w:tc>
      </w:tr>
      <w:tr w:rsidR="00864C41" w:rsidTr="334AD2B8" w14:paraId="0DA2DE10" w14:textId="77777777">
        <w:trPr>
          <w:trHeight w:val="578"/>
        </w:trPr>
        <w:tc>
          <w:tcPr>
            <w:tcW w:w="6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533F" w:rsidR="0053533F" w:rsidP="0053533F" w:rsidRDefault="0053533F" w14:paraId="2E997370" w14:textId="77777777">
            <w:pPr>
              <w:autoSpaceDE w:val="0"/>
              <w:autoSpaceDN w:val="0"/>
              <w:adjustRightInd w:val="0"/>
              <w:rPr>
                <w:rFonts w:cs="Times New Roman"/>
              </w:rPr>
            </w:pPr>
            <w:r w:rsidRPr="0053533F">
              <w:rPr>
                <w:rFonts w:cs="Times New Roman"/>
                <w:b/>
                <w:bCs/>
              </w:rPr>
              <w:t xml:space="preserve">SS7H2 Analyze continuity and change in Southwest Asia (Middle East) leading to the 21st century. </w:t>
            </w:r>
          </w:p>
          <w:p w:rsidRPr="0053533F" w:rsidR="0053533F" w:rsidP="0053533F" w:rsidRDefault="0053533F" w14:paraId="57EE954B" w14:textId="2FDCFD56">
            <w:pPr>
              <w:pStyle w:val="NoSpacing"/>
              <w:numPr>
                <w:ilvl w:val="0"/>
                <w:numId w:val="19"/>
              </w:numPr>
            </w:pPr>
            <w:r w:rsidRPr="0053533F">
              <w:t>Explain how European partitioning in Southwest Asia (Middle East) after the breakup of the Ottoman E</w:t>
            </w:r>
            <w:r>
              <w:t>mpire led to regional conflict.</w:t>
            </w:r>
          </w:p>
          <w:p w:rsidRPr="0053533F" w:rsidR="0053533F" w:rsidP="0053533F" w:rsidRDefault="0053533F" w14:paraId="5F075BBE" w14:textId="0C30E298">
            <w:pPr>
              <w:pStyle w:val="NoSpacing"/>
              <w:numPr>
                <w:ilvl w:val="0"/>
                <w:numId w:val="19"/>
              </w:numPr>
            </w:pPr>
            <w:r w:rsidRPr="0053533F">
              <w:t xml:space="preserve">Explain the historical reasons for the establishment of the modern State of Israel in 1948; include the Jewish religious connection to the land, the Holocaust, anti-Semitism, and Zionism in Europe. </w:t>
            </w:r>
          </w:p>
          <w:p w:rsidRPr="0053533F" w:rsidR="0053533F" w:rsidP="0053533F" w:rsidRDefault="0053533F" w14:paraId="0B8BAA60" w14:textId="1C63401D">
            <w:pPr>
              <w:pStyle w:val="NoSpacing"/>
              <w:numPr>
                <w:ilvl w:val="0"/>
                <w:numId w:val="19"/>
              </w:numPr>
            </w:pPr>
            <w:r w:rsidRPr="0053533F">
              <w:t xml:space="preserve">Describe how land and religion are reasons for continuing conflicts in Southwest Asia (Middle East). </w:t>
            </w:r>
          </w:p>
          <w:p w:rsidR="0053533F" w:rsidP="0053533F" w:rsidRDefault="0053533F" w14:paraId="0813D236" w14:textId="7A30C00B">
            <w:pPr>
              <w:pStyle w:val="NoSpacing"/>
              <w:numPr>
                <w:ilvl w:val="0"/>
                <w:numId w:val="19"/>
              </w:numPr>
            </w:pPr>
            <w:r w:rsidRPr="0053533F">
              <w:t xml:space="preserve">Explain U.S. presence and interest in Southwest Asia; include the Persian Gulf conflict and invasions of Afghanistan and Iraq. </w:t>
            </w:r>
          </w:p>
          <w:p w:rsidRPr="00472B15" w:rsidR="0053533F" w:rsidP="0053533F" w:rsidRDefault="0053533F" w14:paraId="40764F2D" w14:textId="77777777">
            <w:pPr>
              <w:pStyle w:val="Default"/>
              <w:rPr>
                <w:rFonts w:ascii="Calibri" w:hAnsi="Calibri"/>
                <w:sz w:val="22"/>
                <w:szCs w:val="22"/>
              </w:rPr>
            </w:pPr>
            <w:r w:rsidRPr="00472B15">
              <w:rPr>
                <w:rFonts w:ascii="Calibri" w:hAnsi="Calibri"/>
                <w:b/>
                <w:bCs/>
                <w:sz w:val="22"/>
                <w:szCs w:val="22"/>
              </w:rPr>
              <w:t xml:space="preserve">SS7G8 Describe the diverse cultures of the people who live in Southwest Asia (Middle East). </w:t>
            </w:r>
          </w:p>
          <w:p w:rsidRPr="00472B15" w:rsidR="0053533F" w:rsidP="0053533F" w:rsidRDefault="0053533F" w14:paraId="3CF404E6" w14:textId="77777777">
            <w:pPr>
              <w:pStyle w:val="Default"/>
              <w:numPr>
                <w:ilvl w:val="0"/>
                <w:numId w:val="7"/>
              </w:numPr>
              <w:ind w:left="360"/>
              <w:rPr>
                <w:rFonts w:ascii="Calibri" w:hAnsi="Calibri"/>
                <w:sz w:val="22"/>
                <w:szCs w:val="22"/>
              </w:rPr>
            </w:pPr>
            <w:r w:rsidRPr="00472B15">
              <w:rPr>
                <w:rFonts w:ascii="Calibri" w:hAnsi="Calibri"/>
                <w:sz w:val="22"/>
                <w:szCs w:val="22"/>
              </w:rPr>
              <w:t xml:space="preserve">Explain the differences between an ethnic group and a religious group. </w:t>
            </w:r>
          </w:p>
          <w:p w:rsidRPr="0053533F" w:rsidR="0053533F" w:rsidP="0053533F" w:rsidRDefault="0053533F" w14:paraId="1A4E4C3A" w14:textId="2A306334">
            <w:pPr>
              <w:pStyle w:val="Default"/>
              <w:numPr>
                <w:ilvl w:val="0"/>
                <w:numId w:val="7"/>
              </w:numPr>
              <w:ind w:left="360"/>
              <w:rPr>
                <w:rFonts w:ascii="Calibri" w:hAnsi="Calibri"/>
                <w:sz w:val="22"/>
                <w:szCs w:val="22"/>
              </w:rPr>
            </w:pPr>
            <w:r w:rsidRPr="00472B15">
              <w:rPr>
                <w:rFonts w:ascii="Calibri" w:hAnsi="Calibri"/>
                <w:sz w:val="22"/>
                <w:szCs w:val="22"/>
              </w:rPr>
              <w:t xml:space="preserve">Explain the diversity of religions within the Arabs, Persians, and Kurds. </w:t>
            </w:r>
          </w:p>
          <w:p w:rsidR="0053533F" w:rsidP="0053533F" w:rsidRDefault="0053533F" w14:paraId="48CF06FD" w14:textId="77777777">
            <w:pPr>
              <w:pStyle w:val="Default"/>
              <w:numPr>
                <w:ilvl w:val="0"/>
                <w:numId w:val="7"/>
              </w:numPr>
              <w:ind w:left="360"/>
              <w:rPr>
                <w:rFonts w:ascii="Calibri" w:hAnsi="Calibri"/>
                <w:sz w:val="22"/>
                <w:szCs w:val="22"/>
              </w:rPr>
            </w:pPr>
            <w:r w:rsidRPr="00472B15">
              <w:rPr>
                <w:rFonts w:ascii="Calibri" w:hAnsi="Calibri"/>
                <w:sz w:val="22"/>
                <w:szCs w:val="22"/>
              </w:rPr>
              <w:t xml:space="preserve">Compare and contrast the prominent religions in Southwest Asia (Middle East): Judaism, Islam, and Christianity. </w:t>
            </w:r>
          </w:p>
          <w:p w:rsidRPr="0053533F" w:rsidR="00864C41" w:rsidP="00180A03" w:rsidRDefault="0053533F" w14:paraId="54E8DBD3" w14:textId="787C3E9F">
            <w:pPr>
              <w:pStyle w:val="Default"/>
              <w:numPr>
                <w:ilvl w:val="0"/>
                <w:numId w:val="7"/>
              </w:numPr>
              <w:ind w:left="360"/>
              <w:rPr>
                <w:rFonts w:ascii="Calibri" w:hAnsi="Calibri"/>
                <w:sz w:val="22"/>
                <w:szCs w:val="22"/>
              </w:rPr>
            </w:pPr>
            <w:r w:rsidRPr="00472B15">
              <w:rPr>
                <w:rFonts w:ascii="Calibri" w:hAnsi="Calibri"/>
                <w:sz w:val="22"/>
                <w:szCs w:val="22"/>
              </w:rPr>
              <w:t xml:space="preserve">Explain the reason for the division between Sunni and Shia Muslims. </w:t>
            </w:r>
          </w:p>
        </w:tc>
        <w:tc>
          <w:tcPr>
            <w:tcW w:w="78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533F" w:rsidR="0053533F" w:rsidP="0053533F" w:rsidRDefault="0053533F" w14:paraId="40BEFFA1" w14:noSpellErr="1" w14:textId="45536B05">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w:t>
            </w:r>
            <w:r w:rsidRPr="334AD2B8" w:rsidR="334AD2B8">
              <w:rPr>
                <w:rFonts w:ascii="Calibri" w:hAnsi="Calibri" w:eastAsia="Calibri" w:cs="Calibri" w:asciiTheme="minorAscii" w:hAnsiTheme="minorAscii" w:eastAsiaTheme="minorAscii" w:cstheme="minorAscii"/>
              </w:rPr>
              <w:t>P</w:t>
            </w:r>
            <w:r w:rsidRPr="334AD2B8" w:rsidR="334AD2B8">
              <w:rPr>
                <w:rFonts w:ascii="Calibri" w:hAnsi="Calibri" w:eastAsia="Calibri" w:cs="Calibri" w:asciiTheme="minorAscii" w:hAnsiTheme="minorAscii" w:eastAsiaTheme="minorAscii" w:cstheme="minorAscii"/>
              </w:rPr>
              <w:t>S 1-Compare and Contrast Similarities and differences </w:t>
            </w:r>
          </w:p>
          <w:p w:rsidRPr="0053533F" w:rsidR="0053533F" w:rsidP="0053533F" w:rsidRDefault="0053533F" w14:paraId="7A6198C1" w14:noSpellErr="1" w14:textId="1FEADC67">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2-Organize items chronologically  </w:t>
            </w:r>
          </w:p>
          <w:p w:rsidRPr="0053533F" w:rsidR="0053533F" w:rsidP="0053533F" w:rsidRDefault="0053533F" w14:paraId="0D2E1914" w14:noSpellErr="1" w14:textId="7016EA67">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3-Identify issues and/or problems and alternative solutions  </w:t>
            </w:r>
          </w:p>
          <w:p w:rsidRPr="0053533F" w:rsidR="0053533F" w:rsidP="0053533F" w:rsidRDefault="0053533F" w14:paraId="3C84DC92" w14:noSpellErr="1" w14:textId="487EA40C">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4-Distinguish between fact and opinion  </w:t>
            </w:r>
          </w:p>
          <w:p w:rsidRPr="0053533F" w:rsidR="0053533F" w:rsidP="0053533F" w:rsidRDefault="0053533F" w14:paraId="500EB1BE" w14:noSpellErr="1" w14:textId="1363AD90">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5-Identify main idea, detail, sequence of events, and cause and effect in a social studies context  </w:t>
            </w:r>
          </w:p>
          <w:p w:rsidRPr="0053533F" w:rsidR="0053533F" w:rsidP="0053533F" w:rsidRDefault="0053533F" w14:paraId="5EC5A4A8" w14:noSpellErr="1" w14:textId="08E30DA7">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6-Identify and use primary and secondary sources  </w:t>
            </w:r>
          </w:p>
          <w:p w:rsidRPr="0053533F" w:rsidR="0053533F" w:rsidP="0053533F" w:rsidRDefault="0053533F" w14:paraId="5F4AAAAE" w14:noSpellErr="1" w14:textId="536645F2">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7-Interpret timelines  </w:t>
            </w:r>
          </w:p>
          <w:p w:rsidRPr="0053533F" w:rsidR="0053533F" w:rsidP="0053533F" w:rsidRDefault="0053533F" w14:paraId="4E82B365" w14:noSpellErr="1" w14:textId="11E7322A">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8-Identify social studies reference resources to use for a specific purpose  </w:t>
            </w:r>
          </w:p>
          <w:p w:rsidRPr="0053533F" w:rsidR="0053533F" w:rsidP="0053533F" w:rsidRDefault="0053533F" w14:paraId="07290FE6" w14:noSpellErr="1" w14:textId="2F52CAEC">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9-Construct charts and tables  </w:t>
            </w:r>
          </w:p>
          <w:p w:rsidRPr="0053533F" w:rsidR="0053533F" w:rsidP="0053533F" w:rsidRDefault="0053533F" w14:paraId="4D5394BD" w14:noSpellErr="1" w14:textId="40B00959">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10-Analyze artifacts  </w:t>
            </w:r>
          </w:p>
          <w:p w:rsidRPr="0053533F" w:rsidR="0053533F" w:rsidP="0053533F" w:rsidRDefault="0053533F" w14:paraId="1A7DFA9E" w14:noSpellErr="1" w14:textId="704C1BBC">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11-Draw conclusions and make generalizations  </w:t>
            </w:r>
          </w:p>
          <w:p w:rsidRPr="0053533F" w:rsidR="0053533F" w:rsidP="0053533F" w:rsidRDefault="0053533F" w14:paraId="6E043EB6" w14:noSpellErr="1" w14:textId="6CADB2FE">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12-Analyze graphs and diagrams  </w:t>
            </w:r>
          </w:p>
          <w:p w:rsidRPr="0053533F" w:rsidR="0053533F" w:rsidP="0053533F" w:rsidRDefault="0053533F" w14:paraId="33E6B89D" w14:noSpellErr="1" w14:textId="11E842C7">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13-Translate dates into centuries, eras, or ages  </w:t>
            </w:r>
          </w:p>
          <w:p w:rsidRPr="0053533F" w:rsidR="0053533F" w:rsidP="0053533F" w:rsidRDefault="0053533F" w14:paraId="35453979" w14:noSpellErr="1" w14:textId="4D308514">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14-Formulate appropriate research questions  </w:t>
            </w:r>
          </w:p>
          <w:p w:rsidRPr="0053533F" w:rsidR="0053533F" w:rsidP="0053533F" w:rsidRDefault="0053533F" w14:paraId="3BBABA03" w14:noSpellErr="1" w14:textId="40E0EF31">
            <w:pPr>
              <w:textAlignment w:val="baseline"/>
              <w:rPr>
                <w:rFonts w:ascii="Segoe UI" w:hAnsi="Segoe UI" w:eastAsia="Times New Roman" w:cs="Segoe UI"/>
                <w:sz w:val="12"/>
                <w:szCs w:val="12"/>
              </w:rPr>
            </w:pPr>
            <w:r w:rsidRPr="334AD2B8" w:rsidR="334AD2B8">
              <w:rPr>
                <w:rFonts w:ascii="Calibri" w:hAnsi="Calibri" w:eastAsia="Calibri" w:cs="Calibri" w:asciiTheme="minorAscii" w:hAnsiTheme="minorAscii" w:eastAsiaTheme="minorAscii" w:cstheme="minorAscii"/>
              </w:rPr>
              <w:t>IPS 15-Determine adequacy and/or relevancy of information  </w:t>
            </w:r>
          </w:p>
          <w:p w:rsidRPr="00D667B2" w:rsidR="00864C41" w:rsidP="0053533F" w:rsidRDefault="0053533F" w14:paraId="044607B8" w14:noSpellErr="1" w14:textId="147CA3BF">
            <w:pPr>
              <w:autoSpaceDE w:val="0"/>
              <w:autoSpaceDN w:val="0"/>
              <w:adjustRightInd w:val="0"/>
              <w:rPr>
                <w:rFonts w:cs="Times New Roman" w:asciiTheme="minorHAnsi" w:hAnsiTheme="minorHAnsi" w:eastAsiaTheme="minorHAnsi"/>
              </w:rPr>
            </w:pPr>
            <w:r w:rsidRPr="334AD2B8" w:rsidR="334AD2B8">
              <w:rPr>
                <w:rFonts w:ascii="Calibri" w:hAnsi="Calibri" w:eastAsia="Calibri" w:cs="Calibri" w:asciiTheme="minorAscii" w:hAnsiTheme="minorAscii" w:eastAsiaTheme="minorAscii" w:cstheme="minorAscii"/>
              </w:rPr>
              <w:t>IPS 16-Check for consistency of information </w:t>
            </w:r>
          </w:p>
        </w:tc>
      </w:tr>
    </w:tbl>
    <w:p w:rsidR="00864C41" w:rsidP="00864C41" w:rsidRDefault="00864C41" w14:paraId="3C2DB27A" w14:textId="77777777">
      <w:pPr>
        <w:ind w:left="-1440" w:right="6171"/>
      </w:pPr>
    </w:p>
    <w:tbl>
      <w:tblPr>
        <w:tblStyle w:val="TableGrid0"/>
        <w:tblW w:w="14400" w:type="dxa"/>
        <w:tblInd w:w="-5" w:type="dxa"/>
        <w:tblLook w:val="04A0" w:firstRow="1" w:lastRow="0" w:firstColumn="1" w:lastColumn="0" w:noHBand="0" w:noVBand="1"/>
      </w:tblPr>
      <w:tblGrid>
        <w:gridCol w:w="14400"/>
      </w:tblGrid>
      <w:tr w:rsidR="00864C41" w:rsidTr="334AD2B8" w14:paraId="5D26A4AC" w14:textId="77777777">
        <w:tc>
          <w:tcPr>
            <w:tcW w:w="14400" w:type="dxa"/>
            <w:shd w:val="clear" w:color="auto" w:fill="A6A6A6" w:themeFill="background1" w:themeFillShade="A6"/>
          </w:tcPr>
          <w:p w:rsidRPr="004E6053" w:rsidR="00864C41" w:rsidP="00180A03" w:rsidRDefault="00864C41" w14:paraId="4024C1AB" w14:textId="77777777">
            <w:pPr>
              <w:jc w:val="center"/>
              <w:rPr>
                <w:b/>
              </w:rPr>
            </w:pPr>
            <w:r>
              <w:rPr>
                <w:b/>
              </w:rPr>
              <w:lastRenderedPageBreak/>
              <w:t>Learning Progression</w:t>
            </w:r>
          </w:p>
        </w:tc>
      </w:tr>
      <w:tr w:rsidR="00864C41" w:rsidTr="334AD2B8" w14:paraId="5A4C7C0F" w14:textId="77777777">
        <w:tc>
          <w:tcPr>
            <w:tcW w:w="14400" w:type="dxa"/>
          </w:tcPr>
          <w:tbl>
            <w:tblPr>
              <w:tblW w:w="0" w:type="auto"/>
              <w:tblBorders>
                <w:top w:val="nil"/>
                <w:left w:val="nil"/>
                <w:bottom w:val="nil"/>
                <w:right w:val="nil"/>
              </w:tblBorders>
              <w:tblLook w:val="0000" w:firstRow="0" w:lastRow="0" w:firstColumn="0" w:lastColumn="0" w:noHBand="0" w:noVBand="0"/>
            </w:tblPr>
            <w:tblGrid>
              <w:gridCol w:w="14175"/>
            </w:tblGrid>
            <w:tr w:rsidRPr="00040C7C" w:rsidR="00864C41" w:rsidTr="334AD2B8" w14:paraId="3A746404" w14:textId="77777777">
              <w:trPr>
                <w:trHeight w:val="297"/>
              </w:trPr>
              <w:tc>
                <w:tcPr>
                  <w:tcW w:w="14175" w:type="dxa"/>
                </w:tcPr>
                <w:p w:rsidRPr="00040C7C" w:rsidR="00864C41" w:rsidP="00180A03" w:rsidRDefault="00864C41" w14:paraId="2E883560" w14:textId="536F69BA">
                  <w:pPr>
                    <w:autoSpaceDE w:val="0"/>
                    <w:autoSpaceDN w:val="0"/>
                    <w:adjustRightInd w:val="0"/>
                    <w:spacing w:line="240" w:lineRule="auto"/>
                    <w:rPr>
                      <w:rFonts w:cs="Times New Roman" w:asciiTheme="minorHAnsi" w:hAnsiTheme="minorHAnsi" w:eastAsiaTheme="minorEastAsia"/>
                    </w:rPr>
                  </w:pPr>
                  <w:r w:rsidR="334AD2B8">
                    <w:rPr/>
                    <w:t xml:space="preserve">In grade 6, students identify the religions of  Judaism, Islam and Christianity while studying the regions in Europe, Latin America, Australia, and Canada.  Students will need support identifying clear similarities and differences in these prominent religions by using textual evidence.  Students can also define ethnic group and religious group.  However, students will struggle to distinguish between the two and provide clear, specific examples of each.  Consider using an anticipation guide to determine student misconceptions.  </w:t>
                  </w:r>
                </w:p>
              </w:tc>
            </w:tr>
          </w:tbl>
          <w:p w:rsidR="00864C41" w:rsidP="00180A03" w:rsidRDefault="00864C41" w14:paraId="1E2DB383" w14:textId="77777777">
            <w:pPr>
              <w:ind w:right="6171"/>
            </w:pPr>
          </w:p>
        </w:tc>
      </w:tr>
    </w:tbl>
    <w:p w:rsidR="00864C41" w:rsidP="00864C41" w:rsidRDefault="00864C41" w14:paraId="434032A0" w14:textId="77777777">
      <w:pPr>
        <w:ind w:left="-1440" w:right="6171"/>
      </w:pPr>
    </w:p>
    <w:p w:rsidR="0053533F" w:rsidP="00864C41" w:rsidRDefault="0053533F" w14:paraId="269F4904" w14:textId="77777777">
      <w:pPr>
        <w:ind w:left="-1440" w:right="6171"/>
      </w:pPr>
    </w:p>
    <w:tbl>
      <w:tblPr>
        <w:tblStyle w:val="TableGrid0"/>
        <w:tblW w:w="14400" w:type="dxa"/>
        <w:tblInd w:w="-5" w:type="dxa"/>
        <w:tblLayout w:type="fixed"/>
        <w:tblLook w:val="04A0" w:firstRow="1" w:lastRow="0" w:firstColumn="1" w:lastColumn="0" w:noHBand="0" w:noVBand="1"/>
      </w:tblPr>
      <w:tblGrid>
        <w:gridCol w:w="6570"/>
        <w:gridCol w:w="7830"/>
      </w:tblGrid>
      <w:tr w:rsidR="00864C41" w:rsidTr="00180A03" w14:paraId="429D8A23" w14:textId="77777777">
        <w:tc>
          <w:tcPr>
            <w:tcW w:w="6570" w:type="dxa"/>
            <w:shd w:val="clear" w:color="auto" w:fill="A6A6A6" w:themeFill="background1" w:themeFillShade="A6"/>
          </w:tcPr>
          <w:p w:rsidRPr="004E6053" w:rsidR="00864C41" w:rsidP="00180A03" w:rsidRDefault="00864C41" w14:paraId="10E3028A" w14:textId="77777777">
            <w:pPr>
              <w:pStyle w:val="NoSpacing"/>
              <w:jc w:val="center"/>
              <w:rPr>
                <w:b/>
              </w:rPr>
            </w:pPr>
            <w:r w:rsidRPr="004E6053">
              <w:rPr>
                <w:b/>
              </w:rPr>
              <w:t>Enduring Understanding</w:t>
            </w:r>
          </w:p>
        </w:tc>
        <w:tc>
          <w:tcPr>
            <w:tcW w:w="7830" w:type="dxa"/>
            <w:shd w:val="clear" w:color="auto" w:fill="A6A6A6" w:themeFill="background1" w:themeFillShade="A6"/>
          </w:tcPr>
          <w:p w:rsidRPr="004E6053" w:rsidR="00864C41" w:rsidP="00180A03" w:rsidRDefault="00864C41" w14:paraId="6FE51683" w14:textId="77777777">
            <w:pPr>
              <w:pStyle w:val="NoSpacing"/>
              <w:jc w:val="center"/>
              <w:rPr>
                <w:b/>
              </w:rPr>
            </w:pPr>
            <w:r w:rsidRPr="004E6053">
              <w:rPr>
                <w:b/>
              </w:rPr>
              <w:t>Essential  Questions</w:t>
            </w:r>
          </w:p>
        </w:tc>
      </w:tr>
      <w:tr w:rsidR="00864C41" w:rsidTr="00180A03" w14:paraId="23CF3BC0" w14:textId="77777777">
        <w:tc>
          <w:tcPr>
            <w:tcW w:w="6570" w:type="dxa"/>
          </w:tcPr>
          <w:p w:rsidR="00864C41" w:rsidP="00180A03" w:rsidRDefault="0053533F" w14:paraId="30C945F2" w14:textId="67E3FA8D">
            <w:pPr>
              <w:pStyle w:val="Default"/>
            </w:pPr>
            <w:r>
              <w:rPr>
                <w:rFonts w:ascii="Calibri" w:hAnsi="Calibri"/>
                <w:b/>
                <w:bCs/>
                <w:sz w:val="22"/>
                <w:szCs w:val="22"/>
              </w:rPr>
              <w:t>Conflict and Change-</w:t>
            </w:r>
            <w:r w:rsidRPr="00472B15">
              <w:rPr>
                <w:rFonts w:ascii="Calibri" w:hAnsi="Calibri"/>
                <w:b/>
                <w:bCs/>
                <w:sz w:val="22"/>
                <w:szCs w:val="22"/>
              </w:rPr>
              <w:t xml:space="preserve"> </w:t>
            </w:r>
            <w:r>
              <w:rPr>
                <w:rFonts w:ascii="Calibri" w:hAnsi="Calibri"/>
                <w:b/>
                <w:bCs/>
                <w:sz w:val="22"/>
                <w:szCs w:val="22"/>
              </w:rPr>
              <w:t>The student will understand that</w:t>
            </w:r>
            <w:r w:rsidRPr="00472B15">
              <w:rPr>
                <w:rFonts w:ascii="Calibri" w:hAnsi="Calibri"/>
                <w:b/>
                <w:bCs/>
                <w:sz w:val="22"/>
                <w:szCs w:val="22"/>
              </w:rPr>
              <w:t xml:space="preserve"> when there is </w:t>
            </w:r>
            <w:r w:rsidRPr="00574CA0">
              <w:rPr>
                <w:rFonts w:ascii="Calibri" w:hAnsi="Calibri"/>
                <w:b/>
                <w:bCs/>
                <w:color w:val="FF0000"/>
                <w:sz w:val="22"/>
                <w:szCs w:val="22"/>
              </w:rPr>
              <w:t>conflic</w:t>
            </w:r>
            <w:r w:rsidRPr="00472B15">
              <w:rPr>
                <w:rFonts w:ascii="Calibri" w:hAnsi="Calibri"/>
                <w:b/>
                <w:bCs/>
                <w:sz w:val="22"/>
                <w:szCs w:val="22"/>
              </w:rPr>
              <w:t xml:space="preserve">t between or within societies, </w:t>
            </w:r>
            <w:r w:rsidRPr="00574CA0">
              <w:rPr>
                <w:rFonts w:ascii="Calibri" w:hAnsi="Calibri"/>
                <w:b/>
                <w:bCs/>
                <w:color w:val="FF0000"/>
                <w:sz w:val="22"/>
                <w:szCs w:val="22"/>
              </w:rPr>
              <w:t>change</w:t>
            </w:r>
            <w:r w:rsidRPr="00472B15">
              <w:rPr>
                <w:rFonts w:ascii="Calibri" w:hAnsi="Calibri"/>
                <w:b/>
                <w:bCs/>
                <w:sz w:val="22"/>
                <w:szCs w:val="22"/>
              </w:rPr>
              <w:t xml:space="preserve"> is the result.</w:t>
            </w:r>
          </w:p>
        </w:tc>
        <w:tc>
          <w:tcPr>
            <w:tcW w:w="7830" w:type="dxa"/>
          </w:tcPr>
          <w:p w:rsidRPr="0053533F" w:rsidR="0053533F" w:rsidP="0053533F" w:rsidRDefault="0053533F" w14:paraId="6CB4C965" w14:textId="77777777">
            <w:pPr>
              <w:pStyle w:val="NoSpacing"/>
              <w:numPr>
                <w:ilvl w:val="0"/>
                <w:numId w:val="10"/>
              </w:numPr>
            </w:pPr>
            <w:r w:rsidRPr="0053533F">
              <w:t xml:space="preserve">How did European partitioning in Southwest Asia (Middle East) after the breakup of the Ottoman Empire lead to regional conflict? </w:t>
            </w:r>
          </w:p>
          <w:p w:rsidRPr="0053533F" w:rsidR="0053533F" w:rsidP="0053533F" w:rsidRDefault="0053533F" w14:paraId="6E9F1C34" w14:textId="77777777">
            <w:pPr>
              <w:pStyle w:val="NoSpacing"/>
              <w:numPr>
                <w:ilvl w:val="0"/>
                <w:numId w:val="10"/>
              </w:numPr>
              <w:rPr>
                <w:color w:val="auto"/>
              </w:rPr>
            </w:pPr>
            <w:r w:rsidRPr="0053533F">
              <w:rPr>
                <w:color w:val="auto"/>
              </w:rPr>
              <w:t>Why was Israel established? (H2b)</w:t>
            </w:r>
          </w:p>
          <w:p w:rsidRPr="0053533F" w:rsidR="0053533F" w:rsidP="0053533F" w:rsidRDefault="0053533F" w14:paraId="6909E21C" w14:textId="77777777">
            <w:pPr>
              <w:pStyle w:val="NoSpacing"/>
              <w:numPr>
                <w:ilvl w:val="0"/>
                <w:numId w:val="10"/>
              </w:numPr>
            </w:pPr>
            <w:r w:rsidRPr="0053533F">
              <w:t xml:space="preserve">How does anti-Semitism, the Holocaust, and Zionism relate to the establishment of the modern state of Israel? </w:t>
            </w:r>
          </w:p>
          <w:p w:rsidRPr="0053533F" w:rsidR="0053533F" w:rsidP="0053533F" w:rsidRDefault="0053533F" w14:paraId="3B3449AD" w14:textId="77777777">
            <w:pPr>
              <w:pStyle w:val="NoSpacing"/>
              <w:numPr>
                <w:ilvl w:val="0"/>
                <w:numId w:val="10"/>
              </w:numPr>
            </w:pPr>
            <w:r w:rsidRPr="0053533F">
              <w:t>Why is conflict likely when two or more religious factions occupy the same region? (H2b, c, d; G8d)</w:t>
            </w:r>
          </w:p>
          <w:p w:rsidRPr="0053533F" w:rsidR="0053533F" w:rsidP="0053533F" w:rsidRDefault="0053533F" w14:paraId="5FFB5533" w14:textId="77777777">
            <w:pPr>
              <w:pStyle w:val="NoSpacing"/>
              <w:numPr>
                <w:ilvl w:val="0"/>
                <w:numId w:val="10"/>
              </w:numPr>
            </w:pPr>
            <w:r w:rsidRPr="0053533F">
              <w:t>How does the presence or absence of oil influence political and economic decisions for a country? (H2c, d)</w:t>
            </w:r>
          </w:p>
          <w:p w:rsidRPr="0053533F" w:rsidR="0053533F" w:rsidP="0053533F" w:rsidRDefault="0053533F" w14:paraId="4800802F" w14:textId="77777777">
            <w:pPr>
              <w:pStyle w:val="NoSpacing"/>
              <w:numPr>
                <w:ilvl w:val="0"/>
                <w:numId w:val="10"/>
              </w:numPr>
              <w:rPr>
                <w:color w:val="auto"/>
              </w:rPr>
            </w:pPr>
            <w:r w:rsidRPr="0053533F">
              <w:rPr>
                <w:color w:val="auto"/>
              </w:rPr>
              <w:t>Why does the United States maintain a strong presence in the Middle East? (H2d)</w:t>
            </w:r>
          </w:p>
          <w:p w:rsidRPr="00F90302" w:rsidR="00864C41" w:rsidP="0053533F" w:rsidRDefault="00864C41" w14:paraId="348D179A" w14:textId="77777777">
            <w:pPr>
              <w:pStyle w:val="NoSpacing"/>
            </w:pPr>
          </w:p>
        </w:tc>
      </w:tr>
      <w:tr w:rsidR="00864C41" w:rsidTr="00180A03" w14:paraId="25E32C3F" w14:textId="77777777">
        <w:tc>
          <w:tcPr>
            <w:tcW w:w="6570" w:type="dxa"/>
          </w:tcPr>
          <w:p w:rsidRPr="00B16D82" w:rsidR="00864C41" w:rsidP="00180A03" w:rsidRDefault="0053533F" w14:paraId="6033EF31" w14:textId="74FA94D6">
            <w:pPr>
              <w:pStyle w:val="Default"/>
              <w:rPr>
                <w:rFonts w:ascii="Calibri" w:hAnsi="Calibri"/>
                <w:b/>
                <w:bCs/>
                <w:sz w:val="22"/>
                <w:szCs w:val="22"/>
              </w:rPr>
            </w:pPr>
            <w:r>
              <w:rPr>
                <w:rFonts w:ascii="Calibri" w:hAnsi="Calibri"/>
                <w:b/>
                <w:bCs/>
                <w:sz w:val="22"/>
                <w:szCs w:val="22"/>
              </w:rPr>
              <w:t>Conflict and Change-</w:t>
            </w:r>
            <w:r w:rsidRPr="00472B15">
              <w:rPr>
                <w:rFonts w:ascii="Calibri" w:hAnsi="Calibri"/>
                <w:b/>
                <w:bCs/>
                <w:sz w:val="22"/>
                <w:szCs w:val="22"/>
              </w:rPr>
              <w:t xml:space="preserve"> </w:t>
            </w:r>
            <w:r>
              <w:rPr>
                <w:rFonts w:ascii="Calibri" w:hAnsi="Calibri"/>
                <w:b/>
                <w:bCs/>
                <w:sz w:val="22"/>
                <w:szCs w:val="22"/>
              </w:rPr>
              <w:t>The student will understand that</w:t>
            </w:r>
            <w:r w:rsidRPr="00472B15">
              <w:rPr>
                <w:rFonts w:ascii="Calibri" w:hAnsi="Calibri"/>
                <w:b/>
                <w:bCs/>
                <w:sz w:val="22"/>
                <w:szCs w:val="22"/>
              </w:rPr>
              <w:t xml:space="preserve"> when there is </w:t>
            </w:r>
            <w:r w:rsidRPr="00574CA0">
              <w:rPr>
                <w:rFonts w:ascii="Calibri" w:hAnsi="Calibri"/>
                <w:b/>
                <w:bCs/>
                <w:color w:val="FF0000"/>
                <w:sz w:val="22"/>
                <w:szCs w:val="22"/>
              </w:rPr>
              <w:t>conflic</w:t>
            </w:r>
            <w:r w:rsidRPr="00472B15">
              <w:rPr>
                <w:rFonts w:ascii="Calibri" w:hAnsi="Calibri"/>
                <w:b/>
                <w:bCs/>
                <w:sz w:val="22"/>
                <w:szCs w:val="22"/>
              </w:rPr>
              <w:t xml:space="preserve">t between or within societies, </w:t>
            </w:r>
            <w:r w:rsidRPr="00574CA0">
              <w:rPr>
                <w:rFonts w:ascii="Calibri" w:hAnsi="Calibri"/>
                <w:b/>
                <w:bCs/>
                <w:color w:val="FF0000"/>
                <w:sz w:val="22"/>
                <w:szCs w:val="22"/>
              </w:rPr>
              <w:t>change</w:t>
            </w:r>
            <w:r w:rsidRPr="00472B15">
              <w:rPr>
                <w:rFonts w:ascii="Calibri" w:hAnsi="Calibri"/>
                <w:b/>
                <w:bCs/>
                <w:sz w:val="22"/>
                <w:szCs w:val="22"/>
              </w:rPr>
              <w:t xml:space="preserve"> is the result.</w:t>
            </w:r>
          </w:p>
        </w:tc>
        <w:tc>
          <w:tcPr>
            <w:tcW w:w="7830" w:type="dxa"/>
          </w:tcPr>
          <w:p w:rsidRPr="0053533F" w:rsidR="0053533F" w:rsidP="0053533F" w:rsidRDefault="0053533F" w14:paraId="129CA9A9" w14:textId="77777777">
            <w:pPr>
              <w:numPr>
                <w:ilvl w:val="0"/>
                <w:numId w:val="11"/>
              </w:numPr>
              <w:autoSpaceDE w:val="0"/>
              <w:autoSpaceDN w:val="0"/>
              <w:adjustRightInd w:val="0"/>
              <w:spacing w:after="200"/>
              <w:rPr>
                <w:rFonts w:cs="Times New Roman"/>
              </w:rPr>
            </w:pPr>
            <w:r w:rsidRPr="0053533F">
              <w:rPr>
                <w:rFonts w:cs="Times New Roman"/>
              </w:rPr>
              <w:t xml:space="preserve">How is the origin of Judaism, Islam, and Christianity a source of conflict over the land? </w:t>
            </w:r>
          </w:p>
          <w:p w:rsidRPr="00130182" w:rsidR="00864C41" w:rsidP="00864C41" w:rsidRDefault="00864C41" w14:paraId="436C1EB7" w14:textId="77777777">
            <w:pPr>
              <w:pStyle w:val="NoSpacing"/>
              <w:ind w:left="360"/>
              <w:rPr>
                <w:rFonts w:cs="Times New Roman"/>
              </w:rPr>
            </w:pPr>
          </w:p>
        </w:tc>
      </w:tr>
      <w:tr w:rsidR="00864C41" w:rsidTr="00180A03" w14:paraId="6A86D8FF" w14:textId="77777777">
        <w:tc>
          <w:tcPr>
            <w:tcW w:w="6570" w:type="dxa"/>
          </w:tcPr>
          <w:p w:rsidRPr="0053533F" w:rsidR="0053533F" w:rsidP="0053533F" w:rsidRDefault="0053533F" w14:paraId="68B38A0D" w14:textId="77777777">
            <w:pPr>
              <w:autoSpaceDE w:val="0"/>
              <w:autoSpaceDN w:val="0"/>
              <w:adjustRightInd w:val="0"/>
              <w:rPr>
                <w:rFonts w:cs="Times New Roman"/>
                <w:b/>
              </w:rPr>
            </w:pPr>
            <w:r w:rsidRPr="0053533F">
              <w:rPr>
                <w:rFonts w:cs="Times New Roman"/>
                <w:b/>
                <w:bCs/>
              </w:rPr>
              <w:t xml:space="preserve">Culture- The student will understand that the </w:t>
            </w:r>
            <w:r w:rsidRPr="0053533F">
              <w:rPr>
                <w:rFonts w:cs="Times New Roman"/>
                <w:b/>
                <w:bCs/>
                <w:color w:val="FF0000"/>
              </w:rPr>
              <w:t>culture</w:t>
            </w:r>
            <w:r w:rsidRPr="0053533F">
              <w:rPr>
                <w:rFonts w:cs="Times New Roman"/>
                <w:b/>
                <w:bCs/>
              </w:rPr>
              <w:t xml:space="preserve"> of a society is the product of the religion, beliefs, customs, traditions, and government of that society. </w:t>
            </w:r>
          </w:p>
          <w:p w:rsidR="00864C41" w:rsidP="00180A03" w:rsidRDefault="00864C41" w14:paraId="17253798" w14:textId="77777777">
            <w:pPr>
              <w:pStyle w:val="Default"/>
              <w:rPr>
                <w:rFonts w:ascii="Calibri" w:hAnsi="Calibri"/>
                <w:b/>
                <w:bCs/>
                <w:sz w:val="22"/>
                <w:szCs w:val="22"/>
              </w:rPr>
            </w:pPr>
          </w:p>
        </w:tc>
        <w:tc>
          <w:tcPr>
            <w:tcW w:w="7830" w:type="dxa"/>
          </w:tcPr>
          <w:p w:rsidRPr="0053533F" w:rsidR="0053533F" w:rsidP="0053533F" w:rsidRDefault="0053533F" w14:paraId="1BD6F136" w14:textId="77777777">
            <w:pPr>
              <w:pStyle w:val="NoSpacing"/>
              <w:numPr>
                <w:ilvl w:val="0"/>
                <w:numId w:val="11"/>
              </w:numPr>
            </w:pPr>
            <w:r w:rsidRPr="0053533F">
              <w:t xml:space="preserve">What is the difference between an ethnic group and a religious group? </w:t>
            </w:r>
          </w:p>
          <w:p w:rsidRPr="0053533F" w:rsidR="0053533F" w:rsidP="0053533F" w:rsidRDefault="0053533F" w14:paraId="1FF05938" w14:textId="77777777">
            <w:pPr>
              <w:pStyle w:val="NoSpacing"/>
              <w:numPr>
                <w:ilvl w:val="0"/>
                <w:numId w:val="11"/>
              </w:numPr>
            </w:pPr>
            <w:r w:rsidRPr="0053533F">
              <w:t xml:space="preserve">How are the religions of the Arabs, Persians, and Kurds diverse? </w:t>
            </w:r>
          </w:p>
          <w:p w:rsidRPr="0053533F" w:rsidR="0053533F" w:rsidP="0053533F" w:rsidRDefault="0053533F" w14:paraId="25DD25D3" w14:textId="77777777">
            <w:pPr>
              <w:pStyle w:val="NoSpacing"/>
              <w:numPr>
                <w:ilvl w:val="0"/>
                <w:numId w:val="11"/>
              </w:numPr>
            </w:pPr>
            <w:r w:rsidRPr="0053533F">
              <w:t xml:space="preserve">What are the similarities and differences between Judaism, Islam, and Christianity? </w:t>
            </w:r>
          </w:p>
          <w:p w:rsidRPr="0053533F" w:rsidR="0053533F" w:rsidP="00EE0ECC" w:rsidRDefault="0053533F" w14:paraId="76CB1C37" w14:textId="64ABAB24">
            <w:pPr>
              <w:pStyle w:val="Default"/>
              <w:numPr>
                <w:ilvl w:val="0"/>
                <w:numId w:val="11"/>
              </w:numPr>
            </w:pPr>
            <w:r w:rsidRPr="00472B15">
              <w:rPr>
                <w:rFonts w:ascii="Calibri" w:hAnsi="Calibri"/>
                <w:sz w:val="22"/>
                <w:szCs w:val="22"/>
              </w:rPr>
              <w:t xml:space="preserve">What is the reason for the division between Sunni and Shia Muslims? </w:t>
            </w:r>
          </w:p>
          <w:p w:rsidRPr="00B16D82" w:rsidR="00864C41" w:rsidP="0053533F" w:rsidRDefault="00864C41" w14:paraId="09D2795F" w14:textId="77777777">
            <w:pPr>
              <w:pStyle w:val="NoSpacing"/>
            </w:pPr>
          </w:p>
        </w:tc>
      </w:tr>
    </w:tbl>
    <w:p w:rsidR="00864C41" w:rsidP="00864C41" w:rsidRDefault="00864C41" w14:paraId="515EF576" w14:textId="77777777">
      <w:pPr>
        <w:ind w:right="6171"/>
      </w:pPr>
    </w:p>
    <w:p w:rsidR="0053533F" w:rsidP="00864C41" w:rsidRDefault="0053533F" w14:paraId="5109E47B" w14:textId="5B005F82">
      <w:pPr>
        <w:ind w:right="6171"/>
      </w:pPr>
    </w:p>
    <w:p w:rsidR="0053533F" w:rsidP="00864C41" w:rsidRDefault="0053533F" w14:paraId="6A1C4E9A" w14:textId="77777777">
      <w:pPr>
        <w:ind w:right="6171"/>
      </w:pPr>
    </w:p>
    <w:p w:rsidR="0053533F" w:rsidP="00864C41" w:rsidRDefault="0053533F" w14:paraId="50E8CB53" w14:textId="77777777">
      <w:pPr>
        <w:ind w:right="6171"/>
      </w:pPr>
      <w:bookmarkStart w:name="_GoBack" w:id="0"/>
      <w:bookmarkEnd w:id="0"/>
    </w:p>
    <w:tbl>
      <w:tblPr>
        <w:tblStyle w:val="TableGrid"/>
        <w:tblW w:w="14400" w:type="dxa"/>
        <w:tblInd w:w="-5" w:type="dxa"/>
        <w:tblCellMar>
          <w:top w:w="46" w:type="dxa"/>
          <w:left w:w="106" w:type="dxa"/>
          <w:right w:w="82" w:type="dxa"/>
        </w:tblCellMar>
        <w:tblLook w:val="04A0" w:firstRow="1" w:lastRow="0" w:firstColumn="1" w:lastColumn="0" w:noHBand="0" w:noVBand="1"/>
      </w:tblPr>
      <w:tblGrid>
        <w:gridCol w:w="6570"/>
        <w:gridCol w:w="7830"/>
      </w:tblGrid>
      <w:tr w:rsidR="00864C41" w:rsidTr="00180A03" w14:paraId="4A319025" w14:textId="77777777">
        <w:trPr>
          <w:trHeight w:val="394"/>
        </w:trPr>
        <w:tc>
          <w:tcPr>
            <w:tcW w:w="14400" w:type="dxa"/>
            <w:gridSpan w:val="2"/>
            <w:tcBorders>
              <w:top w:val="single" w:color="000000" w:sz="4" w:space="0"/>
              <w:left w:val="single" w:color="000000" w:sz="4" w:space="0"/>
              <w:bottom w:val="single" w:color="000000" w:sz="4" w:space="0"/>
              <w:right w:val="single" w:color="000000" w:sz="4" w:space="0"/>
            </w:tcBorders>
            <w:shd w:val="clear" w:color="auto" w:fill="A6A6A6" w:themeFill="background1" w:themeFillShade="A6"/>
          </w:tcPr>
          <w:p w:rsidRPr="00E877D7" w:rsidR="00864C41" w:rsidP="00180A03" w:rsidRDefault="00864C41" w14:paraId="42FB9FE3" w14:textId="77777777">
            <w:pPr>
              <w:pStyle w:val="NoSpacing"/>
              <w:jc w:val="center"/>
              <w:rPr>
                <w:b/>
              </w:rPr>
            </w:pPr>
            <w:r>
              <w:rPr>
                <w:b/>
              </w:rPr>
              <w:lastRenderedPageBreak/>
              <w:t>Language of the Unit</w:t>
            </w:r>
          </w:p>
        </w:tc>
      </w:tr>
      <w:tr w:rsidR="0053533F" w:rsidTr="0053533F" w14:paraId="07F7AF63" w14:textId="77777777">
        <w:trPr>
          <w:trHeight w:val="2104"/>
        </w:trPr>
        <w:tc>
          <w:tcPr>
            <w:tcW w:w="6570" w:type="dxa"/>
            <w:tcBorders>
              <w:top w:val="single" w:color="000000" w:sz="4" w:space="0"/>
              <w:left w:val="single" w:color="000000" w:sz="4" w:space="0"/>
              <w:bottom w:val="single" w:color="000000" w:sz="4" w:space="0"/>
              <w:right w:val="single" w:color="000000" w:sz="4" w:space="0"/>
            </w:tcBorders>
          </w:tcPr>
          <w:p w:rsidR="0053533F" w:rsidP="00180A03" w:rsidRDefault="0053533F" w14:paraId="78F3AAA7" w14:textId="77777777">
            <w:pPr>
              <w:ind w:right="207"/>
              <w:rPr>
                <w:rFonts w:cs="Times New Roman"/>
                <w:b/>
                <w:bCs/>
                <w:u w:val="single"/>
              </w:rPr>
            </w:pPr>
            <w:r w:rsidRPr="0053533F">
              <w:rPr>
                <w:rFonts w:cs="Times New Roman"/>
                <w:b/>
                <w:bCs/>
                <w:u w:val="single"/>
              </w:rPr>
              <w:t>SS7H2</w:t>
            </w:r>
          </w:p>
          <w:p w:rsidRPr="00472B15" w:rsidR="0053533F" w:rsidP="0053533F" w:rsidRDefault="0053533F" w14:paraId="4E812716" w14:textId="77777777">
            <w:pPr>
              <w:pStyle w:val="NoSpacing"/>
              <w:numPr>
                <w:ilvl w:val="0"/>
                <w:numId w:val="14"/>
              </w:numPr>
              <w:ind w:left="144" w:hanging="144"/>
            </w:pPr>
            <w:r w:rsidRPr="00472B15">
              <w:t xml:space="preserve">Continuity </w:t>
            </w:r>
          </w:p>
          <w:p w:rsidRPr="00472B15" w:rsidR="0053533F" w:rsidP="0053533F" w:rsidRDefault="0053533F" w14:paraId="4BC554CD" w14:textId="77777777">
            <w:pPr>
              <w:pStyle w:val="NoSpacing"/>
              <w:numPr>
                <w:ilvl w:val="0"/>
                <w:numId w:val="13"/>
              </w:numPr>
              <w:ind w:left="144" w:hanging="144"/>
            </w:pPr>
            <w:r w:rsidRPr="00472B15">
              <w:t>Change</w:t>
            </w:r>
          </w:p>
          <w:p w:rsidRPr="00472B15" w:rsidR="0053533F" w:rsidP="0053533F" w:rsidRDefault="0053533F" w14:paraId="6C532632" w14:textId="77777777">
            <w:pPr>
              <w:pStyle w:val="NoSpacing"/>
              <w:numPr>
                <w:ilvl w:val="0"/>
                <w:numId w:val="13"/>
              </w:numPr>
              <w:ind w:left="144" w:hanging="144"/>
            </w:pPr>
            <w:r w:rsidRPr="00472B15">
              <w:t>Conflict</w:t>
            </w:r>
          </w:p>
          <w:p w:rsidRPr="00472B15" w:rsidR="0053533F" w:rsidP="0053533F" w:rsidRDefault="0053533F" w14:paraId="4CED3151" w14:textId="77777777">
            <w:pPr>
              <w:pStyle w:val="NoSpacing"/>
              <w:numPr>
                <w:ilvl w:val="0"/>
                <w:numId w:val="13"/>
              </w:numPr>
              <w:ind w:left="144" w:hanging="144"/>
            </w:pPr>
            <w:r w:rsidRPr="00472B15">
              <w:t>Partitioning</w:t>
            </w:r>
          </w:p>
          <w:p w:rsidRPr="00472B15" w:rsidR="0053533F" w:rsidP="0053533F" w:rsidRDefault="0053533F" w14:paraId="4289D2A8" w14:textId="77777777">
            <w:pPr>
              <w:pStyle w:val="NoSpacing"/>
              <w:numPr>
                <w:ilvl w:val="0"/>
                <w:numId w:val="13"/>
              </w:numPr>
              <w:ind w:left="144" w:hanging="144"/>
            </w:pPr>
            <w:r w:rsidRPr="00472B15">
              <w:t>Ottoman Empire</w:t>
            </w:r>
          </w:p>
          <w:p w:rsidRPr="00472B15" w:rsidR="0053533F" w:rsidP="0053533F" w:rsidRDefault="0053533F" w14:paraId="3C6355E4" w14:textId="77777777">
            <w:pPr>
              <w:pStyle w:val="NoSpacing"/>
              <w:numPr>
                <w:ilvl w:val="0"/>
                <w:numId w:val="13"/>
              </w:numPr>
              <w:ind w:left="144" w:hanging="144"/>
            </w:pPr>
            <w:r w:rsidRPr="00472B15">
              <w:t>Israel</w:t>
            </w:r>
          </w:p>
          <w:p w:rsidRPr="00472B15" w:rsidR="0053533F" w:rsidP="0053533F" w:rsidRDefault="0053533F" w14:paraId="49E2E405" w14:textId="77777777">
            <w:pPr>
              <w:pStyle w:val="NoSpacing"/>
              <w:numPr>
                <w:ilvl w:val="0"/>
                <w:numId w:val="13"/>
              </w:numPr>
              <w:ind w:left="144" w:hanging="144"/>
            </w:pPr>
            <w:r w:rsidRPr="00472B15">
              <w:t>Holocaust</w:t>
            </w:r>
          </w:p>
          <w:p w:rsidRPr="00472B15" w:rsidR="0053533F" w:rsidP="0053533F" w:rsidRDefault="0053533F" w14:paraId="205265A4" w14:textId="77777777">
            <w:pPr>
              <w:pStyle w:val="NoSpacing"/>
              <w:numPr>
                <w:ilvl w:val="0"/>
                <w:numId w:val="13"/>
              </w:numPr>
              <w:ind w:left="144" w:hanging="144"/>
            </w:pPr>
            <w:r w:rsidRPr="00472B15">
              <w:t>Anti-Semitism</w:t>
            </w:r>
          </w:p>
          <w:p w:rsidRPr="00472B15" w:rsidR="0053533F" w:rsidP="0053533F" w:rsidRDefault="0053533F" w14:paraId="1412058B" w14:textId="77777777">
            <w:pPr>
              <w:pStyle w:val="NoSpacing"/>
              <w:numPr>
                <w:ilvl w:val="0"/>
                <w:numId w:val="13"/>
              </w:numPr>
              <w:ind w:left="144" w:hanging="144"/>
            </w:pPr>
            <w:r w:rsidRPr="00472B15">
              <w:t>Zionism</w:t>
            </w:r>
          </w:p>
          <w:p w:rsidRPr="00472B15" w:rsidR="0053533F" w:rsidP="0053533F" w:rsidRDefault="0053533F" w14:paraId="126B6B7B" w14:textId="77777777">
            <w:pPr>
              <w:pStyle w:val="NoSpacing"/>
              <w:numPr>
                <w:ilvl w:val="0"/>
                <w:numId w:val="13"/>
              </w:numPr>
              <w:ind w:left="144" w:hanging="144"/>
            </w:pPr>
            <w:r w:rsidRPr="00472B15">
              <w:t>Persian Gulf</w:t>
            </w:r>
          </w:p>
          <w:p w:rsidRPr="00472B15" w:rsidR="0053533F" w:rsidP="0053533F" w:rsidRDefault="0053533F" w14:paraId="3E071A30" w14:textId="77777777">
            <w:pPr>
              <w:pStyle w:val="NoSpacing"/>
              <w:numPr>
                <w:ilvl w:val="0"/>
                <w:numId w:val="13"/>
              </w:numPr>
              <w:ind w:left="144" w:hanging="144"/>
            </w:pPr>
            <w:r w:rsidRPr="00472B15">
              <w:t>Afghanistan</w:t>
            </w:r>
          </w:p>
          <w:p w:rsidRPr="00472B15" w:rsidR="0053533F" w:rsidP="0053533F" w:rsidRDefault="0053533F" w14:paraId="3184685F" w14:textId="77777777">
            <w:pPr>
              <w:pStyle w:val="NoSpacing"/>
              <w:numPr>
                <w:ilvl w:val="0"/>
                <w:numId w:val="13"/>
              </w:numPr>
              <w:ind w:left="144" w:hanging="144"/>
            </w:pPr>
            <w:r w:rsidRPr="00472B15">
              <w:t>Iraq</w:t>
            </w:r>
          </w:p>
          <w:p w:rsidRPr="0053533F" w:rsidR="0053533F" w:rsidP="00180A03" w:rsidRDefault="0053533F" w14:paraId="071EC0A8" w14:textId="36E6C786">
            <w:pPr>
              <w:ind w:right="207"/>
              <w:rPr>
                <w:u w:val="single"/>
              </w:rPr>
            </w:pPr>
          </w:p>
        </w:tc>
        <w:tc>
          <w:tcPr>
            <w:tcW w:w="7830" w:type="dxa"/>
            <w:tcBorders>
              <w:top w:val="single" w:color="000000" w:sz="4" w:space="0"/>
              <w:left w:val="single" w:color="000000" w:sz="4" w:space="0"/>
              <w:bottom w:val="single" w:color="000000" w:sz="4" w:space="0"/>
              <w:right w:val="single" w:color="000000" w:sz="4" w:space="0"/>
            </w:tcBorders>
          </w:tcPr>
          <w:p w:rsidR="0053533F" w:rsidP="00180A03" w:rsidRDefault="0053533F" w14:paraId="7C404E5F" w14:textId="77777777">
            <w:pPr>
              <w:ind w:right="207"/>
              <w:rPr>
                <w:rFonts w:cs="Times New Roman"/>
                <w:b/>
                <w:bCs/>
                <w:u w:val="single"/>
              </w:rPr>
            </w:pPr>
            <w:r w:rsidRPr="0053533F">
              <w:rPr>
                <w:rFonts w:cs="Times New Roman"/>
                <w:b/>
                <w:bCs/>
                <w:u w:val="single"/>
              </w:rPr>
              <w:t>SS7G8</w:t>
            </w:r>
          </w:p>
          <w:p w:rsidRPr="004B6094" w:rsidR="0053533F" w:rsidP="0053533F" w:rsidRDefault="0053533F" w14:paraId="3A55B93A" w14:textId="77777777">
            <w:pPr>
              <w:pStyle w:val="NoSpacing"/>
              <w:numPr>
                <w:ilvl w:val="0"/>
                <w:numId w:val="12"/>
              </w:numPr>
              <w:ind w:left="144" w:hanging="144"/>
            </w:pPr>
            <w:r w:rsidRPr="004B6094">
              <w:t>ethnic group</w:t>
            </w:r>
          </w:p>
          <w:p w:rsidRPr="004B6094" w:rsidR="0053533F" w:rsidP="0053533F" w:rsidRDefault="0053533F" w14:paraId="05AFB4C0" w14:textId="77777777">
            <w:pPr>
              <w:pStyle w:val="NoSpacing"/>
              <w:numPr>
                <w:ilvl w:val="0"/>
                <w:numId w:val="12"/>
              </w:numPr>
              <w:ind w:left="144" w:hanging="144"/>
            </w:pPr>
            <w:r w:rsidRPr="004B6094">
              <w:t>religious group</w:t>
            </w:r>
          </w:p>
          <w:p w:rsidRPr="004B6094" w:rsidR="0053533F" w:rsidP="0053533F" w:rsidRDefault="0053533F" w14:paraId="40B5D296" w14:textId="77777777">
            <w:pPr>
              <w:pStyle w:val="NoSpacing"/>
              <w:numPr>
                <w:ilvl w:val="0"/>
                <w:numId w:val="12"/>
              </w:numPr>
              <w:ind w:left="144" w:hanging="144"/>
            </w:pPr>
            <w:r w:rsidRPr="004B6094">
              <w:t>customs</w:t>
            </w:r>
          </w:p>
          <w:p w:rsidRPr="004B6094" w:rsidR="0053533F" w:rsidP="0053533F" w:rsidRDefault="0053533F" w14:paraId="1A5C9E1C" w14:textId="77777777">
            <w:pPr>
              <w:pStyle w:val="NoSpacing"/>
              <w:numPr>
                <w:ilvl w:val="0"/>
                <w:numId w:val="12"/>
              </w:numPr>
              <w:ind w:left="144" w:hanging="144"/>
            </w:pPr>
            <w:r w:rsidRPr="004B6094">
              <w:t>traditions</w:t>
            </w:r>
          </w:p>
          <w:p w:rsidRPr="004B6094" w:rsidR="0053533F" w:rsidP="0053533F" w:rsidRDefault="0053533F" w14:paraId="6E2A54F0" w14:textId="77777777">
            <w:pPr>
              <w:pStyle w:val="NoSpacing"/>
              <w:numPr>
                <w:ilvl w:val="0"/>
                <w:numId w:val="12"/>
              </w:numPr>
              <w:ind w:left="144" w:hanging="144"/>
            </w:pPr>
            <w:r w:rsidRPr="004B6094">
              <w:t>Arabs</w:t>
            </w:r>
          </w:p>
          <w:p w:rsidRPr="004B6094" w:rsidR="0053533F" w:rsidP="0053533F" w:rsidRDefault="0053533F" w14:paraId="690960F0" w14:textId="77777777">
            <w:pPr>
              <w:pStyle w:val="NoSpacing"/>
              <w:numPr>
                <w:ilvl w:val="0"/>
                <w:numId w:val="12"/>
              </w:numPr>
              <w:ind w:left="144" w:hanging="144"/>
            </w:pPr>
            <w:r w:rsidRPr="004B6094">
              <w:t>Persians</w:t>
            </w:r>
          </w:p>
          <w:p w:rsidRPr="004B6094" w:rsidR="0053533F" w:rsidP="0053533F" w:rsidRDefault="0053533F" w14:paraId="27D8CACE" w14:textId="77777777">
            <w:pPr>
              <w:pStyle w:val="NoSpacing"/>
              <w:numPr>
                <w:ilvl w:val="0"/>
                <w:numId w:val="12"/>
              </w:numPr>
              <w:ind w:left="144" w:hanging="144"/>
            </w:pPr>
            <w:r w:rsidRPr="004B6094">
              <w:t>Kurds</w:t>
            </w:r>
          </w:p>
          <w:p w:rsidRPr="004B6094" w:rsidR="0053533F" w:rsidP="0053533F" w:rsidRDefault="0053533F" w14:paraId="42E8FEBA" w14:textId="77777777">
            <w:pPr>
              <w:pStyle w:val="NoSpacing"/>
              <w:numPr>
                <w:ilvl w:val="0"/>
                <w:numId w:val="12"/>
              </w:numPr>
              <w:ind w:left="144" w:hanging="144"/>
            </w:pPr>
            <w:r w:rsidRPr="004B6094">
              <w:t>Judaism</w:t>
            </w:r>
          </w:p>
          <w:p w:rsidRPr="004B6094" w:rsidR="0053533F" w:rsidP="0053533F" w:rsidRDefault="0053533F" w14:paraId="7F8100C1" w14:textId="77777777">
            <w:pPr>
              <w:pStyle w:val="NoSpacing"/>
              <w:numPr>
                <w:ilvl w:val="0"/>
                <w:numId w:val="12"/>
              </w:numPr>
              <w:ind w:left="144" w:hanging="144"/>
            </w:pPr>
            <w:r w:rsidRPr="004B6094">
              <w:t>Islam</w:t>
            </w:r>
          </w:p>
          <w:p w:rsidRPr="004B6094" w:rsidR="0053533F" w:rsidP="0053533F" w:rsidRDefault="0053533F" w14:paraId="1306EE7E" w14:textId="77777777">
            <w:pPr>
              <w:pStyle w:val="NoSpacing"/>
              <w:numPr>
                <w:ilvl w:val="0"/>
                <w:numId w:val="12"/>
              </w:numPr>
              <w:ind w:left="144" w:hanging="144"/>
            </w:pPr>
            <w:r w:rsidRPr="004B6094">
              <w:t>Christianity</w:t>
            </w:r>
          </w:p>
          <w:p w:rsidRPr="004B6094" w:rsidR="0053533F" w:rsidP="0053533F" w:rsidRDefault="0053533F" w14:paraId="0BF80D5A" w14:textId="77777777">
            <w:pPr>
              <w:pStyle w:val="NoSpacing"/>
              <w:numPr>
                <w:ilvl w:val="0"/>
                <w:numId w:val="12"/>
              </w:numPr>
              <w:ind w:left="144" w:hanging="144"/>
            </w:pPr>
            <w:r w:rsidRPr="004B6094">
              <w:t>Monotheistic</w:t>
            </w:r>
          </w:p>
          <w:p w:rsidRPr="004B6094" w:rsidR="0053533F" w:rsidP="0053533F" w:rsidRDefault="0053533F" w14:paraId="4624E44D" w14:textId="77777777">
            <w:pPr>
              <w:pStyle w:val="NoSpacing"/>
              <w:numPr>
                <w:ilvl w:val="0"/>
                <w:numId w:val="12"/>
              </w:numPr>
              <w:ind w:left="144" w:hanging="144"/>
            </w:pPr>
            <w:r w:rsidRPr="004B6094">
              <w:t>Abraham</w:t>
            </w:r>
          </w:p>
          <w:p w:rsidRPr="004B6094" w:rsidR="0053533F" w:rsidP="0053533F" w:rsidRDefault="0053533F" w14:paraId="10573711" w14:textId="77777777">
            <w:pPr>
              <w:pStyle w:val="NoSpacing"/>
              <w:numPr>
                <w:ilvl w:val="0"/>
                <w:numId w:val="12"/>
              </w:numPr>
              <w:ind w:left="144" w:hanging="144"/>
            </w:pPr>
            <w:r w:rsidRPr="004B6094">
              <w:t>Patriarch</w:t>
            </w:r>
          </w:p>
          <w:p w:rsidRPr="004B6094" w:rsidR="0053533F" w:rsidP="0053533F" w:rsidRDefault="0053533F" w14:paraId="7CE83986" w14:textId="77777777">
            <w:pPr>
              <w:pStyle w:val="NoSpacing"/>
              <w:numPr>
                <w:ilvl w:val="0"/>
                <w:numId w:val="12"/>
              </w:numPr>
              <w:ind w:left="144" w:hanging="144"/>
            </w:pPr>
            <w:r w:rsidRPr="004B6094">
              <w:t>Hereditary caliphate</w:t>
            </w:r>
          </w:p>
          <w:p w:rsidRPr="004B6094" w:rsidR="0053533F" w:rsidP="0053533F" w:rsidRDefault="0053533F" w14:paraId="73F3CC47" w14:textId="77777777">
            <w:pPr>
              <w:pStyle w:val="NoSpacing"/>
              <w:numPr>
                <w:ilvl w:val="0"/>
                <w:numId w:val="12"/>
              </w:numPr>
              <w:ind w:left="144" w:hanging="144"/>
            </w:pPr>
            <w:r w:rsidRPr="004B6094">
              <w:t>Sunni Muslims</w:t>
            </w:r>
          </w:p>
          <w:p w:rsidRPr="0053533F" w:rsidR="0053533F" w:rsidP="0053533F" w:rsidRDefault="0053533F" w14:paraId="2D509883" w14:textId="2A53E8F7">
            <w:pPr>
              <w:pStyle w:val="NoSpacing"/>
              <w:numPr>
                <w:ilvl w:val="0"/>
                <w:numId w:val="12"/>
              </w:numPr>
              <w:ind w:left="144" w:hanging="144"/>
            </w:pPr>
            <w:r w:rsidRPr="004B6094">
              <w:t>Shia Muslims</w:t>
            </w:r>
          </w:p>
        </w:tc>
      </w:tr>
    </w:tbl>
    <w:p w:rsidR="00864C41" w:rsidP="00864C41" w:rsidRDefault="00864C41" w14:paraId="44101B9E" w14:textId="77777777">
      <w:pPr>
        <w:ind w:right="6171"/>
      </w:pPr>
    </w:p>
    <w:p w:rsidR="00864C41" w:rsidP="00864C41" w:rsidRDefault="00864C41" w14:paraId="39004E25" w14:textId="77777777">
      <w:pPr>
        <w:ind w:right="6171"/>
      </w:pPr>
    </w:p>
    <w:p w:rsidR="00864C41" w:rsidP="00864C41" w:rsidRDefault="00864C41" w14:paraId="5A771FCA" w14:textId="77777777">
      <w:pPr>
        <w:ind w:right="6171"/>
      </w:pPr>
    </w:p>
    <w:tbl>
      <w:tblPr>
        <w:tblStyle w:val="TableGrid0"/>
        <w:tblW w:w="14400" w:type="dxa"/>
        <w:tblInd w:w="-5" w:type="dxa"/>
        <w:tblLook w:val="04A0" w:firstRow="1" w:lastRow="0" w:firstColumn="1" w:lastColumn="0" w:noHBand="0" w:noVBand="1"/>
      </w:tblPr>
      <w:tblGrid>
        <w:gridCol w:w="6570"/>
        <w:gridCol w:w="7830"/>
      </w:tblGrid>
      <w:tr w:rsidR="00864C41" w:rsidTr="334AD2B8" w14:paraId="7B6AAEE0" w14:textId="77777777">
        <w:trPr>
          <w:trHeight w:val="311"/>
        </w:trPr>
        <w:tc>
          <w:tcPr>
            <w:tcW w:w="14400" w:type="dxa"/>
            <w:gridSpan w:val="2"/>
            <w:shd w:val="clear" w:color="auto" w:fill="A6A6A6" w:themeFill="background1" w:themeFillShade="A6"/>
          </w:tcPr>
          <w:p w:rsidRPr="004E6053" w:rsidR="00864C41" w:rsidP="00180A03" w:rsidRDefault="0053533F" w14:paraId="270B6692" w14:textId="59171CDB">
            <w:pPr>
              <w:pStyle w:val="NoSpacing"/>
              <w:jc w:val="center"/>
              <w:rPr>
                <w:b/>
                <w:sz w:val="20"/>
              </w:rPr>
            </w:pPr>
            <w:r>
              <w:rPr>
                <w:b/>
              </w:rPr>
              <w:t>Suggested Resources for Learning Plan</w:t>
            </w:r>
          </w:p>
        </w:tc>
      </w:tr>
      <w:tr w:rsidR="0053533F" w:rsidTr="334AD2B8" w14:paraId="7037523C" w14:textId="77777777">
        <w:trPr>
          <w:trHeight w:val="269"/>
        </w:trPr>
        <w:tc>
          <w:tcPr>
            <w:tcW w:w="6570" w:type="dxa"/>
          </w:tcPr>
          <w:p w:rsidR="0053533F" w:rsidP="00180A03" w:rsidRDefault="0053533F" w14:paraId="71EE84FD" w14:textId="77777777">
            <w:pPr>
              <w:pStyle w:val="NoSpacing"/>
              <w:rPr>
                <w:rFonts w:cs="Times New Roman"/>
                <w:b/>
                <w:bCs/>
                <w:u w:val="single"/>
              </w:rPr>
            </w:pPr>
            <w:r w:rsidRPr="0053533F">
              <w:rPr>
                <w:rFonts w:cs="Times New Roman"/>
                <w:b/>
                <w:bCs/>
                <w:u w:val="single"/>
              </w:rPr>
              <w:t>SS7H2</w:t>
            </w:r>
          </w:p>
          <w:p w:rsidR="0053533F" w:rsidP="0053533F" w:rsidRDefault="0053533F" w14:paraId="0F797927" w14:textId="77777777">
            <w:pPr>
              <w:pStyle w:val="NoSpacing"/>
              <w:rPr>
                <w:b/>
              </w:rPr>
            </w:pPr>
            <w:r w:rsidRPr="007D14E0">
              <w:rPr>
                <w:b/>
              </w:rPr>
              <w:t>Textbook Correlation</w:t>
            </w:r>
          </w:p>
          <w:p w:rsidRPr="00C4384E" w:rsidR="0053533F" w:rsidP="0053533F" w:rsidRDefault="0053533F" w14:paraId="42298511" w14:textId="77777777">
            <w:pPr>
              <w:pStyle w:val="NoSpacing"/>
              <w:numPr>
                <w:ilvl w:val="0"/>
                <w:numId w:val="15"/>
              </w:numPr>
              <w:rPr>
                <w:b/>
              </w:rPr>
            </w:pPr>
            <w:r w:rsidRPr="00C4384E">
              <w:rPr>
                <w:b/>
                <w:bCs/>
              </w:rPr>
              <w:t xml:space="preserve">SE: </w:t>
            </w:r>
            <w:r w:rsidRPr="00C4384E">
              <w:t>151-152, 186-187, 220-221</w:t>
            </w:r>
          </w:p>
          <w:p w:rsidRPr="00C4384E" w:rsidR="0053533F" w:rsidP="0053533F" w:rsidRDefault="0053533F" w14:paraId="4DE2A3FC" w14:textId="77777777">
            <w:pPr>
              <w:pStyle w:val="NoSpacing"/>
              <w:numPr>
                <w:ilvl w:val="0"/>
                <w:numId w:val="15"/>
              </w:numPr>
              <w:rPr>
                <w:b/>
              </w:rPr>
            </w:pPr>
            <w:r w:rsidRPr="00C4384E">
              <w:rPr>
                <w:b/>
                <w:bCs/>
              </w:rPr>
              <w:t xml:space="preserve">SE: </w:t>
            </w:r>
            <w:r w:rsidRPr="00C4384E">
              <w:t>186-187</w:t>
            </w:r>
          </w:p>
          <w:p w:rsidRPr="00C4384E" w:rsidR="0053533F" w:rsidP="0053533F" w:rsidRDefault="0053533F" w14:paraId="0AB9C6FA" w14:textId="77777777">
            <w:pPr>
              <w:pStyle w:val="NoSpacing"/>
              <w:numPr>
                <w:ilvl w:val="0"/>
                <w:numId w:val="15"/>
              </w:numPr>
              <w:rPr>
                <w:b/>
              </w:rPr>
            </w:pPr>
            <w:r w:rsidRPr="00C4384E">
              <w:rPr>
                <w:b/>
                <w:bCs/>
              </w:rPr>
              <w:t xml:space="preserve">SE: </w:t>
            </w:r>
            <w:r w:rsidRPr="00C4384E">
              <w:t>145, 157, 166, 169-171, 186-187, 196-198, 200-201, 202-203, 220-223, 232-235</w:t>
            </w:r>
          </w:p>
          <w:p w:rsidRPr="00C4384E" w:rsidR="0053533F" w:rsidP="0053533F" w:rsidRDefault="0053533F" w14:paraId="141322CA" w14:textId="77777777">
            <w:pPr>
              <w:pStyle w:val="NoSpacing"/>
              <w:numPr>
                <w:ilvl w:val="0"/>
                <w:numId w:val="15"/>
              </w:numPr>
              <w:rPr>
                <w:b/>
              </w:rPr>
            </w:pPr>
            <w:r w:rsidRPr="00C4384E">
              <w:rPr>
                <w:b/>
                <w:bCs/>
              </w:rPr>
              <w:t xml:space="preserve">SE: </w:t>
            </w:r>
            <w:r w:rsidRPr="00C4384E">
              <w:t>153, 226, 236</w:t>
            </w:r>
          </w:p>
          <w:p w:rsidR="0053533F" w:rsidP="0053533F" w:rsidRDefault="0053533F" w14:paraId="3D2A5B2D" w14:textId="77777777">
            <w:pPr>
              <w:pStyle w:val="NoSpacing"/>
              <w:rPr>
                <w:b/>
                <w:sz w:val="23"/>
                <w:szCs w:val="23"/>
              </w:rPr>
            </w:pPr>
          </w:p>
          <w:p w:rsidRPr="00347F25" w:rsidR="0053533F" w:rsidP="0053533F" w:rsidRDefault="0053533F" w14:paraId="1CF8A53E" w14:textId="77777777">
            <w:pPr>
              <w:pStyle w:val="Default"/>
              <w:rPr>
                <w:rFonts w:ascii="Calibri" w:hAnsi="Calibri" w:cs="Calibri"/>
                <w:sz w:val="22"/>
                <w:szCs w:val="22"/>
              </w:rPr>
            </w:pPr>
            <w:r w:rsidRPr="00347F25">
              <w:rPr>
                <w:rFonts w:ascii="Calibri" w:hAnsi="Calibri" w:cs="Calibri"/>
                <w:iCs/>
                <w:sz w:val="22"/>
                <w:szCs w:val="22"/>
              </w:rPr>
              <w:t>H2b</w:t>
            </w:r>
            <w:r w:rsidRPr="00347F25">
              <w:rPr>
                <w:rFonts w:ascii="Calibri" w:hAnsi="Calibri" w:cs="Calibri"/>
                <w:i/>
                <w:iCs/>
                <w:sz w:val="22"/>
                <w:szCs w:val="22"/>
              </w:rPr>
              <w:t xml:space="preserve"> World in Transition: The Middle East in Transition </w:t>
            </w:r>
            <w:r w:rsidRPr="00347F25">
              <w:rPr>
                <w:rFonts w:ascii="Calibri" w:hAnsi="Calibri" w:cs="Calibri"/>
                <w:sz w:val="22"/>
                <w:szCs w:val="22"/>
              </w:rPr>
              <w:t xml:space="preserve">page 124 </w:t>
            </w:r>
          </w:p>
          <w:p w:rsidR="0053533F" w:rsidP="0053533F" w:rsidRDefault="0053533F" w14:paraId="09E7F17A" w14:textId="77777777">
            <w:pPr>
              <w:pStyle w:val="NoSpacing"/>
              <w:rPr>
                <w:b/>
                <w:sz w:val="23"/>
                <w:szCs w:val="23"/>
              </w:rPr>
            </w:pPr>
          </w:p>
          <w:p w:rsidR="0053533F" w:rsidP="0053533F" w:rsidRDefault="0053533F" w14:paraId="22278068" w14:textId="62B63C50">
            <w:pPr>
              <w:pStyle w:val="NoSpacing"/>
              <w:numPr>
                <w:ilvl w:val="0"/>
                <w:numId w:val="9"/>
              </w:numPr>
              <w:ind w:left="162" w:hanging="144"/>
            </w:pPr>
            <w:hyperlink w:history="1" r:id="rId7">
              <w:r w:rsidRPr="0053533F">
                <w:rPr>
                  <w:rStyle w:val="Hyperlink"/>
                </w:rPr>
                <w:t xml:space="preserve">Article: Ottoman Empire- </w:t>
              </w:r>
              <w:r w:rsidRPr="0053533F">
                <w:rPr>
                  <w:rStyle w:val="Hyperlink"/>
                  <w:i/>
                </w:rPr>
                <w:t>When did the Middle East Emerge.</w:t>
              </w:r>
              <w:r w:rsidRPr="0053533F">
                <w:rPr>
                  <w:rStyle w:val="Hyperlink"/>
                </w:rPr>
                <w:t xml:space="preserve">  Junior Scholastic, April 2011</w:t>
              </w:r>
            </w:hyperlink>
            <w:r w:rsidRPr="0051322B">
              <w:t xml:space="preserve"> </w:t>
            </w:r>
          </w:p>
          <w:p w:rsidRPr="006B6C94" w:rsidR="0053533F" w:rsidP="0053533F" w:rsidRDefault="0053533F" w14:paraId="429330E0" w14:textId="0DAD1030">
            <w:pPr>
              <w:pStyle w:val="NoSpacing"/>
              <w:numPr>
                <w:ilvl w:val="0"/>
                <w:numId w:val="17"/>
              </w:numPr>
              <w:rPr>
                <w:b/>
              </w:rPr>
            </w:pPr>
            <w:r>
              <w:rPr>
                <w:b/>
                <w:sz w:val="23"/>
                <w:szCs w:val="23"/>
              </w:rPr>
              <w:t xml:space="preserve">Discovery Education/United Streaming:  </w:t>
            </w:r>
            <w:hyperlink w:history="1" r:id="rId8">
              <w:r w:rsidRPr="0053533F">
                <w:rPr>
                  <w:rStyle w:val="Hyperlink"/>
                  <w:b/>
                  <w:sz w:val="23"/>
                  <w:szCs w:val="23"/>
                </w:rPr>
                <w:t>Middle East</w:t>
              </w:r>
              <w:r w:rsidRPr="0053533F">
                <w:rPr>
                  <w:rStyle w:val="Hyperlink"/>
                  <w:b/>
                </w:rPr>
                <w:t>/ Persian Gulf War</w:t>
              </w:r>
            </w:hyperlink>
          </w:p>
          <w:p w:rsidRPr="00B543AC" w:rsidR="0053533F" w:rsidP="0053533F" w:rsidRDefault="0053533F" w14:paraId="69BD12DE" w14:textId="77777777">
            <w:pPr>
              <w:pStyle w:val="Default"/>
              <w:numPr>
                <w:ilvl w:val="0"/>
                <w:numId w:val="9"/>
              </w:numPr>
              <w:ind w:left="144" w:hanging="144"/>
              <w:rPr>
                <w:rFonts w:ascii="Calibri" w:hAnsi="Calibri"/>
                <w:sz w:val="22"/>
                <w:szCs w:val="22"/>
              </w:rPr>
            </w:pPr>
            <w:hyperlink w:history="1" r:id="rId9">
              <w:r w:rsidRPr="007723B9">
                <w:rPr>
                  <w:rStyle w:val="Hyperlink"/>
                  <w:rFonts w:ascii="Calibri" w:hAnsi="Calibri"/>
                  <w:b/>
                  <w:sz w:val="22"/>
                  <w:szCs w:val="22"/>
                </w:rPr>
                <w:t>MidEast Web Gateway</w:t>
              </w:r>
            </w:hyperlink>
            <w:r w:rsidRPr="0051322B">
              <w:rPr>
                <w:rFonts w:ascii="Calibri" w:hAnsi="Calibri"/>
                <w:b/>
                <w:sz w:val="22"/>
                <w:szCs w:val="22"/>
              </w:rPr>
              <w:t xml:space="preserve"> </w:t>
            </w:r>
          </w:p>
          <w:p w:rsidRPr="00B543AC" w:rsidR="0053533F" w:rsidP="0053533F" w:rsidRDefault="0053533F" w14:paraId="1589B2C1" w14:textId="77777777">
            <w:pPr>
              <w:pStyle w:val="Default"/>
              <w:numPr>
                <w:ilvl w:val="0"/>
                <w:numId w:val="9"/>
              </w:numPr>
              <w:ind w:left="144" w:hanging="144"/>
              <w:rPr>
                <w:rFonts w:ascii="Calibri" w:hAnsi="Calibri"/>
                <w:color w:val="0000FF"/>
                <w:sz w:val="22"/>
                <w:szCs w:val="22"/>
              </w:rPr>
            </w:pPr>
            <w:hyperlink w:history="1" r:id="rId10">
              <w:r w:rsidRPr="007723B9">
                <w:rPr>
                  <w:rStyle w:val="Hyperlink"/>
                  <w:rFonts w:ascii="Calibri" w:hAnsi="Calibri"/>
                  <w:b/>
                  <w:sz w:val="22"/>
                  <w:szCs w:val="22"/>
                </w:rPr>
                <w:t>Internet Modern History Sourcebook</w:t>
              </w:r>
            </w:hyperlink>
            <w:r w:rsidRPr="00B543AC">
              <w:rPr>
                <w:rFonts w:ascii="Calibri" w:hAnsi="Calibri"/>
                <w:sz w:val="22"/>
                <w:szCs w:val="22"/>
              </w:rPr>
              <w:t xml:space="preserve"> </w:t>
            </w:r>
          </w:p>
          <w:p w:rsidRPr="00B543AC" w:rsidR="0053533F" w:rsidP="0053533F" w:rsidRDefault="0053533F" w14:paraId="5E9B635D" w14:textId="77777777">
            <w:pPr>
              <w:pStyle w:val="Default"/>
              <w:numPr>
                <w:ilvl w:val="0"/>
                <w:numId w:val="9"/>
              </w:numPr>
              <w:ind w:left="144" w:hanging="144"/>
              <w:rPr>
                <w:rFonts w:ascii="Calibri" w:hAnsi="Calibri"/>
                <w:sz w:val="22"/>
                <w:szCs w:val="22"/>
              </w:rPr>
            </w:pPr>
            <w:hyperlink w:history="1" r:id="rId11">
              <w:r w:rsidRPr="007723B9">
                <w:rPr>
                  <w:rStyle w:val="Hyperlink"/>
                  <w:rFonts w:ascii="Calibri" w:hAnsi="Calibri"/>
                  <w:b/>
                  <w:sz w:val="22"/>
                  <w:szCs w:val="22"/>
                </w:rPr>
                <w:t>Middle East Peace: Treaties Historic Documents, Treaties, and Agreements</w:t>
              </w:r>
            </w:hyperlink>
            <w:r w:rsidRPr="0051322B">
              <w:rPr>
                <w:rFonts w:ascii="Calibri" w:hAnsi="Calibri"/>
                <w:b/>
                <w:sz w:val="22"/>
                <w:szCs w:val="22"/>
              </w:rPr>
              <w:t xml:space="preserve"> </w:t>
            </w:r>
          </w:p>
          <w:p w:rsidR="0053533F" w:rsidP="0053533F" w:rsidRDefault="0053533F" w14:paraId="0A3FCB0B" w14:textId="77777777">
            <w:pPr>
              <w:pStyle w:val="Default"/>
              <w:numPr>
                <w:ilvl w:val="0"/>
                <w:numId w:val="9"/>
              </w:numPr>
              <w:ind w:left="144" w:hanging="144"/>
              <w:rPr>
                <w:rFonts w:ascii="Calibri" w:hAnsi="Calibri"/>
                <w:color w:val="0000FF"/>
                <w:sz w:val="22"/>
                <w:szCs w:val="22"/>
              </w:rPr>
            </w:pPr>
            <w:hyperlink w:history="1" r:id="rId12">
              <w:r w:rsidRPr="007723B9">
                <w:rPr>
                  <w:rStyle w:val="Hyperlink"/>
                  <w:rFonts w:ascii="Calibri" w:hAnsi="Calibri"/>
                  <w:b/>
                  <w:sz w:val="22"/>
                  <w:szCs w:val="22"/>
                </w:rPr>
                <w:t>Via Dolorosa</w:t>
              </w:r>
            </w:hyperlink>
            <w:r w:rsidRPr="00B54E23">
              <w:rPr>
                <w:rFonts w:ascii="Calibri" w:hAnsi="Calibri"/>
                <w:sz w:val="22"/>
                <w:szCs w:val="22"/>
              </w:rPr>
              <w:t xml:space="preserve"> </w:t>
            </w:r>
          </w:p>
          <w:p w:rsidRPr="007723B9" w:rsidR="0053533F" w:rsidP="0053533F" w:rsidRDefault="0053533F" w14:paraId="4C5D19D2" w14:textId="77777777">
            <w:pPr>
              <w:pStyle w:val="Default"/>
              <w:numPr>
                <w:ilvl w:val="0"/>
                <w:numId w:val="9"/>
              </w:numPr>
              <w:ind w:left="144" w:hanging="144"/>
              <w:rPr>
                <w:rFonts w:ascii="Calibri" w:hAnsi="Calibri"/>
                <w:color w:val="0000FF"/>
                <w:sz w:val="22"/>
                <w:szCs w:val="22"/>
              </w:rPr>
            </w:pPr>
            <w:hyperlink w:history="1" r:id="rId13">
              <w:r w:rsidRPr="007723B9">
                <w:rPr>
                  <w:rStyle w:val="Hyperlink"/>
                  <w:rFonts w:ascii="Calibri" w:hAnsi="Calibri"/>
                  <w:b/>
                  <w:sz w:val="22"/>
                  <w:szCs w:val="22"/>
                </w:rPr>
                <w:t>Marketplace: Doing Business in Afghanistan EconEdLink Lesson</w:t>
              </w:r>
            </w:hyperlink>
          </w:p>
          <w:p w:rsidRPr="007723B9" w:rsidR="0053533F" w:rsidP="0053533F" w:rsidRDefault="0053533F" w14:paraId="2AB4694D" w14:textId="77777777">
            <w:pPr>
              <w:pStyle w:val="NoSpacing"/>
              <w:numPr>
                <w:ilvl w:val="0"/>
                <w:numId w:val="16"/>
              </w:numPr>
              <w:rPr>
                <w:b/>
              </w:rPr>
            </w:pPr>
            <w:hyperlink w:history="1" r:id="rId14">
              <w:r w:rsidRPr="007723B9">
                <w:rPr>
                  <w:rStyle w:val="Hyperlink"/>
                  <w:b/>
                </w:rPr>
                <w:t>Evaluating Websites</w:t>
              </w:r>
            </w:hyperlink>
            <w:r w:rsidRPr="007723B9">
              <w:rPr>
                <w:b/>
              </w:rPr>
              <w:t xml:space="preserve"> </w:t>
            </w:r>
            <w:r w:rsidRPr="007723B9">
              <w:rPr>
                <w:b/>
                <w:color w:val="FF0000"/>
              </w:rPr>
              <w:t>NEW!</w:t>
            </w:r>
          </w:p>
          <w:p w:rsidRPr="007723B9" w:rsidR="0053533F" w:rsidP="0053533F" w:rsidRDefault="0053533F" w14:paraId="66388AE8" w14:textId="77777777">
            <w:pPr>
              <w:pStyle w:val="NoSpacing"/>
              <w:numPr>
                <w:ilvl w:val="0"/>
                <w:numId w:val="16"/>
              </w:numPr>
              <w:rPr>
                <w:b/>
              </w:rPr>
            </w:pPr>
            <w:hyperlink w:history="1" r:id="rId15">
              <w:r w:rsidRPr="007723B9">
                <w:rPr>
                  <w:rStyle w:val="Hyperlink"/>
                  <w:b/>
                </w:rPr>
                <w:t>Primary Resources</w:t>
              </w:r>
            </w:hyperlink>
            <w:r w:rsidRPr="007723B9">
              <w:rPr>
                <w:b/>
              </w:rPr>
              <w:t xml:space="preserve"> </w:t>
            </w:r>
            <w:r w:rsidRPr="007723B9">
              <w:rPr>
                <w:b/>
                <w:color w:val="FF0000"/>
              </w:rPr>
              <w:t>NEW!</w:t>
            </w:r>
          </w:p>
          <w:p w:rsidRPr="007723B9" w:rsidR="0053533F" w:rsidP="0053533F" w:rsidRDefault="0053533F" w14:paraId="2235E19E" w14:textId="77777777">
            <w:pPr>
              <w:pStyle w:val="NoSpacing"/>
              <w:numPr>
                <w:ilvl w:val="0"/>
                <w:numId w:val="16"/>
              </w:numPr>
              <w:rPr>
                <w:b/>
              </w:rPr>
            </w:pPr>
            <w:hyperlink w:history="1" r:id="rId16">
              <w:r w:rsidRPr="007723B9">
                <w:rPr>
                  <w:rStyle w:val="Hyperlink"/>
                  <w:b/>
                </w:rPr>
                <w:t>Secondary Resources</w:t>
              </w:r>
            </w:hyperlink>
            <w:r w:rsidRPr="007723B9">
              <w:rPr>
                <w:b/>
              </w:rPr>
              <w:t xml:space="preserve"> </w:t>
            </w:r>
            <w:r w:rsidRPr="007723B9">
              <w:rPr>
                <w:b/>
                <w:color w:val="FF0000"/>
              </w:rPr>
              <w:t>NEW!</w:t>
            </w:r>
          </w:p>
          <w:p w:rsidR="0053533F" w:rsidP="00180A03" w:rsidRDefault="0053533F" w14:paraId="6791A240" w14:textId="6670C66F">
            <w:pPr>
              <w:pStyle w:val="NoSpacing"/>
              <w:rPr>
                <w:sz w:val="20"/>
              </w:rPr>
            </w:pPr>
          </w:p>
        </w:tc>
        <w:tc>
          <w:tcPr>
            <w:tcW w:w="7830" w:type="dxa"/>
          </w:tcPr>
          <w:p w:rsidR="0053533F" w:rsidP="00180A03" w:rsidRDefault="0053533F" w14:paraId="086A2084" w14:textId="77777777">
            <w:pPr>
              <w:pStyle w:val="NoSpacing"/>
              <w:rPr>
                <w:rFonts w:cs="Times New Roman"/>
                <w:b/>
                <w:bCs/>
                <w:u w:val="single"/>
              </w:rPr>
            </w:pPr>
            <w:r w:rsidRPr="0053533F">
              <w:rPr>
                <w:rFonts w:cs="Times New Roman"/>
                <w:b/>
                <w:bCs/>
                <w:u w:val="single"/>
              </w:rPr>
              <w:lastRenderedPageBreak/>
              <w:t>SS7G8</w:t>
            </w:r>
          </w:p>
          <w:p w:rsidR="0053533F" w:rsidP="0053533F" w:rsidRDefault="0053533F" w14:paraId="1DB495E9" w14:textId="77777777">
            <w:pPr>
              <w:pStyle w:val="NoSpacing"/>
              <w:rPr>
                <w:b/>
              </w:rPr>
            </w:pPr>
            <w:r w:rsidRPr="00451C1A">
              <w:rPr>
                <w:b/>
              </w:rPr>
              <w:t>Textbook Correlation</w:t>
            </w:r>
          </w:p>
          <w:p w:rsidRPr="00246793" w:rsidR="0053533F" w:rsidP="0053533F" w:rsidRDefault="0053533F" w14:paraId="33E7CE8E" w14:textId="77777777">
            <w:pPr>
              <w:pStyle w:val="NoSpacing"/>
              <w:numPr>
                <w:ilvl w:val="0"/>
                <w:numId w:val="18"/>
              </w:numPr>
              <w:rPr>
                <w:b/>
              </w:rPr>
            </w:pPr>
            <w:r w:rsidRPr="00246793">
              <w:rPr>
                <w:b/>
                <w:bCs/>
              </w:rPr>
              <w:t xml:space="preserve">SE: </w:t>
            </w:r>
            <w:r w:rsidRPr="00246793">
              <w:t>92-93, 144-145, 178-179, 188-191, 214-215</w:t>
            </w:r>
          </w:p>
          <w:p w:rsidRPr="00246793" w:rsidR="0053533F" w:rsidP="0053533F" w:rsidRDefault="0053533F" w14:paraId="5EEBFF4A" w14:textId="77777777">
            <w:pPr>
              <w:pStyle w:val="NoSpacing"/>
              <w:numPr>
                <w:ilvl w:val="0"/>
                <w:numId w:val="18"/>
              </w:numPr>
              <w:rPr>
                <w:b/>
              </w:rPr>
            </w:pPr>
            <w:r w:rsidRPr="00246793">
              <w:rPr>
                <w:b/>
                <w:bCs/>
              </w:rPr>
              <w:t xml:space="preserve">SE: </w:t>
            </w:r>
            <w:r w:rsidRPr="00246793">
              <w:t>92-93, 144-145, 148-149, 156-157, 178-179, 181-184, 202, 214-215, 232-235, 236</w:t>
            </w:r>
          </w:p>
          <w:p w:rsidRPr="00246793" w:rsidR="0053533F" w:rsidP="0053533F" w:rsidRDefault="0053533F" w14:paraId="1EADB4B1" w14:textId="77777777">
            <w:pPr>
              <w:pStyle w:val="NoSpacing"/>
              <w:numPr>
                <w:ilvl w:val="0"/>
                <w:numId w:val="18"/>
              </w:numPr>
              <w:rPr>
                <w:b/>
              </w:rPr>
            </w:pPr>
            <w:r w:rsidRPr="00246793">
              <w:rPr>
                <w:b/>
                <w:bCs/>
              </w:rPr>
              <w:t xml:space="preserve">SE: </w:t>
            </w:r>
            <w:r w:rsidRPr="00246793">
              <w:t>92-93, 144-145, 148-149, 156-157, 178-179, 181-184, 188-191, 202, 214-215, 236</w:t>
            </w:r>
          </w:p>
          <w:p w:rsidRPr="00246793" w:rsidR="0053533F" w:rsidP="0053533F" w:rsidRDefault="0053533F" w14:paraId="08F9B8FB" w14:textId="77777777">
            <w:pPr>
              <w:pStyle w:val="NoSpacing"/>
              <w:numPr>
                <w:ilvl w:val="0"/>
                <w:numId w:val="18"/>
              </w:numPr>
              <w:rPr>
                <w:b/>
              </w:rPr>
            </w:pPr>
            <w:r w:rsidRPr="00246793">
              <w:rPr>
                <w:b/>
                <w:bCs/>
              </w:rPr>
              <w:t xml:space="preserve">SE: </w:t>
            </w:r>
            <w:r w:rsidRPr="00246793">
              <w:t>144-145, 149</w:t>
            </w:r>
          </w:p>
          <w:p w:rsidR="0053533F" w:rsidP="0053533F" w:rsidRDefault="0053533F" w14:paraId="4FD4BAD1" w14:textId="77777777">
            <w:pPr>
              <w:pStyle w:val="NoSpacing"/>
            </w:pPr>
          </w:p>
          <w:p w:rsidR="0053533F" w:rsidP="0053533F" w:rsidRDefault="0053533F" w14:paraId="2F0FBF44" w14:textId="77777777">
            <w:pPr>
              <w:pStyle w:val="NoSpacing"/>
            </w:pPr>
            <w:r w:rsidRPr="00AC0DF3">
              <w:lastRenderedPageBreak/>
              <w:t>Religion Facts Chart</w:t>
            </w:r>
          </w:p>
          <w:p w:rsidR="0053533F" w:rsidP="0053533F" w:rsidRDefault="0053533F" w14:paraId="0A29574B" w14:textId="77777777">
            <w:pPr>
              <w:pStyle w:val="NoSpacing"/>
            </w:pPr>
            <w:hyperlink w:history="1" r:id="rId17">
              <w:r w:rsidRPr="00191B3B">
                <w:rPr>
                  <w:rStyle w:val="Hyperlink"/>
                </w:rPr>
                <w:t>http://www.religionfacts.com/big_religion_chart.htm</w:t>
              </w:r>
            </w:hyperlink>
            <w:r>
              <w:t xml:space="preserve"> </w:t>
            </w:r>
          </w:p>
          <w:p w:rsidR="0053533F" w:rsidP="0053533F" w:rsidRDefault="0053533F" w14:paraId="6F068593" w14:textId="77777777">
            <w:pPr>
              <w:pStyle w:val="NoSpacing"/>
            </w:pPr>
          </w:p>
          <w:p w:rsidRPr="00973FC8" w:rsidR="0053533F" w:rsidP="0053533F" w:rsidRDefault="0053533F" w14:paraId="683F547B" w14:textId="77777777">
            <w:pPr>
              <w:pStyle w:val="NoSpacing"/>
              <w:rPr>
                <w:b/>
              </w:rPr>
            </w:pPr>
            <w:hyperlink w:history="1" r:id="rId18">
              <w:r w:rsidRPr="00973FC8">
                <w:rPr>
                  <w:rStyle w:val="Hyperlink"/>
                </w:rPr>
                <w:t>Religious Beliefs-Judaism, Christianity, and Islam-Discovery Education Video</w:t>
              </w:r>
            </w:hyperlink>
            <w:r>
              <w:rPr>
                <w:b/>
              </w:rPr>
              <w:t xml:space="preserve"> </w:t>
            </w:r>
            <w:r w:rsidRPr="00973FC8">
              <w:rPr>
                <w:b/>
                <w:color w:val="FF0000"/>
              </w:rPr>
              <w:t>NEW!</w:t>
            </w:r>
          </w:p>
          <w:p w:rsidRPr="00C47292" w:rsidR="0053533F" w:rsidP="0053533F" w:rsidRDefault="0053533F" w14:paraId="6098EB17" w14:textId="77777777">
            <w:pPr>
              <w:pStyle w:val="NoSpacing"/>
              <w:rPr>
                <w:b/>
              </w:rPr>
            </w:pPr>
            <w:hyperlink w:history="1" r:id="rId19">
              <w:r w:rsidRPr="00973FC8">
                <w:rPr>
                  <w:rStyle w:val="Hyperlink"/>
                  <w:b/>
                </w:rPr>
                <w:t>Judaism-Discovery Education Video</w:t>
              </w:r>
            </w:hyperlink>
            <w:r w:rsidRPr="00973FC8">
              <w:rPr>
                <w:b/>
                <w:color w:val="FF0000"/>
              </w:rPr>
              <w:t xml:space="preserve"> NEW!</w:t>
            </w:r>
          </w:p>
          <w:p w:rsidR="0053533F" w:rsidP="0053533F" w:rsidRDefault="0053533F" w14:paraId="657FCD96" w14:textId="77777777">
            <w:pPr>
              <w:pStyle w:val="NoSpacing"/>
            </w:pPr>
          </w:p>
          <w:p w:rsidR="0053533F" w:rsidP="0053533F" w:rsidRDefault="0053533F" w14:paraId="72FED379" w14:noSpellErr="1" w14:textId="417AA6E9">
            <w:pPr>
              <w:pStyle w:val="NoSpacing"/>
              <w:rPr>
                <w:b/>
              </w:rPr>
            </w:pPr>
            <w:hyperlink r:id="Ra325c120ee124453">
              <w:r w:rsidRPr="334AD2B8" w:rsidR="334AD2B8">
                <w:rPr>
                  <w:rStyle w:val="Hyperlink"/>
                  <w:b w:val="1"/>
                  <w:bCs w:val="1"/>
                </w:rPr>
                <w:t>I</w:t>
              </w:r>
              <w:r w:rsidRPr="334AD2B8" w:rsidR="334AD2B8">
                <w:rPr>
                  <w:rStyle w:val="Hyperlink"/>
                  <w:b w:val="1"/>
                  <w:bCs w:val="1"/>
                  <w:sz w:val="22"/>
                  <w:szCs w:val="22"/>
                </w:rPr>
                <w:t>slam-Discovery Education Video</w:t>
              </w:r>
            </w:hyperlink>
            <w:r w:rsidRPr="334AD2B8" w:rsidR="334AD2B8">
              <w:rPr>
                <w:b w:val="1"/>
                <w:bCs w:val="1"/>
                <w:sz w:val="22"/>
                <w:szCs w:val="22"/>
              </w:rPr>
              <w:t xml:space="preserve"> </w:t>
            </w:r>
            <w:r w:rsidRPr="334AD2B8" w:rsidR="334AD2B8">
              <w:rPr>
                <w:b w:val="1"/>
                <w:bCs w:val="1"/>
                <w:color w:val="FF0000"/>
                <w:sz w:val="22"/>
                <w:szCs w:val="22"/>
              </w:rPr>
              <w:t>NEW!</w:t>
            </w:r>
          </w:p>
          <w:p w:rsidR="0053533F" w:rsidP="0053533F" w:rsidRDefault="0053533F" w14:paraId="3503BCF2" w14:textId="77777777">
            <w:pPr>
              <w:pStyle w:val="NoSpacing"/>
              <w:rPr>
                <w:b/>
              </w:rPr>
            </w:pPr>
          </w:p>
          <w:p w:rsidR="0053533F" w:rsidP="0053533F" w:rsidRDefault="0053533F" w14:paraId="6B7470A5" w14:noSpellErr="1" w14:textId="5295AD50">
            <w:pPr>
              <w:pStyle w:val="NoSpacing"/>
              <w:rPr>
                <w:b/>
              </w:rPr>
            </w:pPr>
            <w:hyperlink r:id="R301fa3df42ce4f18">
              <w:r w:rsidRPr="334AD2B8" w:rsidR="334AD2B8">
                <w:rPr>
                  <w:rStyle w:val="Hyperlink"/>
                  <w:b w:val="1"/>
                  <w:bCs w:val="1"/>
                  <w:sz w:val="22"/>
                  <w:szCs w:val="22"/>
                </w:rPr>
                <w:t>Christianity-Discovery Education Video</w:t>
              </w:r>
            </w:hyperlink>
            <w:r w:rsidRPr="334AD2B8" w:rsidR="334AD2B8">
              <w:rPr>
                <w:b w:val="1"/>
                <w:bCs w:val="1"/>
                <w:sz w:val="22"/>
                <w:szCs w:val="22"/>
              </w:rPr>
              <w:t xml:space="preserve"> </w:t>
            </w:r>
            <w:r w:rsidRPr="334AD2B8" w:rsidR="334AD2B8">
              <w:rPr>
                <w:b w:val="1"/>
                <w:bCs w:val="1"/>
                <w:color w:val="FF0000"/>
                <w:sz w:val="22"/>
                <w:szCs w:val="22"/>
              </w:rPr>
              <w:t>NEW!</w:t>
            </w:r>
          </w:p>
          <w:p w:rsidR="0053533F" w:rsidP="0053533F" w:rsidRDefault="0053533F" w14:paraId="4797A6D7" w14:textId="77777777">
            <w:pPr>
              <w:pStyle w:val="NoSpacing"/>
            </w:pPr>
          </w:p>
          <w:p w:rsidRPr="00FA17FF" w:rsidR="0053533F" w:rsidP="0053533F" w:rsidRDefault="0053533F" w14:paraId="1FE865F1" w14:noSpellErr="1" w14:textId="725845E3">
            <w:pPr>
              <w:autoSpaceDE w:val="0"/>
              <w:autoSpaceDN w:val="0"/>
              <w:adjustRightInd w:val="0"/>
              <w:rPr>
                <w:sz w:val="23"/>
                <w:szCs w:val="23"/>
              </w:rPr>
            </w:pPr>
            <w:r w:rsidRPr="334AD2B8" w:rsidR="334AD2B8">
              <w:rPr>
                <w:i w:val="1"/>
                <w:iCs w:val="1"/>
                <w:sz w:val="22"/>
                <w:szCs w:val="22"/>
              </w:rPr>
              <w:t xml:space="preserve">World in Transition, The Middle East in Transition </w:t>
            </w:r>
            <w:r w:rsidRPr="334AD2B8" w:rsidR="334AD2B8">
              <w:rPr>
                <w:sz w:val="22"/>
                <w:szCs w:val="22"/>
              </w:rPr>
              <w:t xml:space="preserve">has a very good section on the Kurds, see pages 203-206 </w:t>
            </w:r>
          </w:p>
          <w:p w:rsidRPr="00FA17FF" w:rsidR="0053533F" w:rsidP="0053533F" w:rsidRDefault="0053533F" w14:paraId="319B8E3E" w14:textId="77777777">
            <w:pPr>
              <w:autoSpaceDE w:val="0"/>
              <w:autoSpaceDN w:val="0"/>
              <w:adjustRightInd w:val="0"/>
              <w:rPr>
                <w:sz w:val="24"/>
                <w:szCs w:val="24"/>
              </w:rPr>
            </w:pPr>
          </w:p>
          <w:p w:rsidR="0053533F" w:rsidP="334AD2B8" w:rsidRDefault="0053533F" w14:paraId="51381981" w14:noSpellErr="1" w14:textId="738F93E6">
            <w:pPr>
              <w:rPr>
                <w:sz w:val="20"/>
              </w:rPr>
            </w:pPr>
            <w:r w:rsidRPr="334AD2B8" w:rsidR="334AD2B8">
              <w:rPr>
                <w:i w:val="1"/>
                <w:iCs w:val="1"/>
                <w:sz w:val="22"/>
                <w:szCs w:val="22"/>
              </w:rPr>
              <w:t xml:space="preserve">World in Transition: The Middle East in Transition </w:t>
            </w:r>
            <w:r w:rsidRPr="334AD2B8" w:rsidR="334AD2B8">
              <w:rPr>
                <w:sz w:val="22"/>
                <w:szCs w:val="22"/>
              </w:rPr>
              <w:t>has a</w:t>
            </w:r>
            <w:r w:rsidRPr="334AD2B8" w:rsidR="334AD2B8">
              <w:rPr>
                <w:sz w:val="22"/>
                <w:szCs w:val="22"/>
              </w:rPr>
              <w:t xml:space="preserve">n excellent section titled “Who are </w:t>
            </w:r>
            <w:r w:rsidRPr="334AD2B8" w:rsidR="334AD2B8">
              <w:rPr>
                <w:sz w:val="22"/>
                <w:szCs w:val="22"/>
              </w:rPr>
              <w:t xml:space="preserve">the Shia within Islam?” (see pages 209-214) This section meets the requirements for this element. </w:t>
            </w:r>
          </w:p>
        </w:tc>
      </w:tr>
    </w:tbl>
    <w:p w:rsidR="00864C41" w:rsidP="00864C41" w:rsidRDefault="00864C41" w14:paraId="155AC8FA" w14:textId="77777777">
      <w:pPr>
        <w:spacing w:after="218"/>
        <w:jc w:val="both"/>
      </w:pPr>
    </w:p>
    <w:tbl>
      <w:tblPr>
        <w:tblStyle w:val="TableGrid"/>
        <w:tblW w:w="14400" w:type="dxa"/>
        <w:tblInd w:w="-5" w:type="dxa"/>
        <w:tblCellMar>
          <w:top w:w="46" w:type="dxa"/>
          <w:left w:w="106" w:type="dxa"/>
          <w:right w:w="100" w:type="dxa"/>
        </w:tblCellMar>
        <w:tblLook w:val="04A0" w:firstRow="1" w:lastRow="0" w:firstColumn="1" w:lastColumn="0" w:noHBand="0" w:noVBand="1"/>
      </w:tblPr>
      <w:tblGrid>
        <w:gridCol w:w="2290"/>
        <w:gridCol w:w="12110"/>
      </w:tblGrid>
      <w:tr w:rsidR="00864C41" w:rsidTr="334AD2B8" w14:paraId="7156F573" w14:textId="77777777">
        <w:trPr>
          <w:trHeight w:val="559"/>
        </w:trPr>
        <w:tc>
          <w:tcPr>
            <w:tcW w:w="144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Pr>
          <w:p w:rsidR="00864C41" w:rsidP="00180A03" w:rsidRDefault="00864C41" w14:paraId="56DCD7FD" w14:noSpellErr="1" w14:textId="743C2E0A">
            <w:pPr>
              <w:jc w:val="center"/>
            </w:pPr>
            <w:r w:rsidRPr="334AD2B8" w:rsidR="334AD2B8">
              <w:rPr>
                <w:rFonts w:ascii="Calibri" w:hAnsi="Calibri" w:eastAsia="Calibri" w:cs="Calibri" w:asciiTheme="minorAscii" w:hAnsiTheme="minorAscii" w:eastAsiaTheme="minorAscii" w:cstheme="minorAscii"/>
                <w:b w:val="1"/>
                <w:bCs w:val="1"/>
              </w:rPr>
              <w:t>Balanced Assessments</w:t>
            </w:r>
          </w:p>
        </w:tc>
      </w:tr>
      <w:tr w:rsidR="00864C41" w:rsidTr="334AD2B8" w14:paraId="6A7B62A8" w14:textId="77777777">
        <w:trPr>
          <w:trHeight w:val="502"/>
        </w:trPr>
        <w:tc>
          <w:tcPr>
            <w:tcW w:w="2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C6F59" w:rsidR="00864C41" w:rsidP="00180A03" w:rsidRDefault="0053533F" w14:paraId="3013363D" w14:noSpellErr="1" w14:textId="34D80CBF">
            <w:pPr>
              <w:rPr>
                <w:b/>
              </w:rPr>
            </w:pPr>
            <w:r w:rsidRPr="334AD2B8" w:rsidR="334AD2B8">
              <w:rPr>
                <w:rFonts w:ascii="Calibri" w:hAnsi="Calibri" w:eastAsia="Calibri" w:cs="Calibri" w:asciiTheme="minorAscii" w:hAnsiTheme="minorAscii" w:eastAsiaTheme="minorAscii" w:cstheme="minorAscii"/>
                <w:b w:val="1"/>
                <w:bCs w:val="1"/>
                <w:u w:val="single"/>
              </w:rPr>
              <w:t>SS7</w:t>
            </w:r>
            <w:r w:rsidRPr="334AD2B8" w:rsidR="334AD2B8">
              <w:rPr>
                <w:rFonts w:ascii="Calibri" w:hAnsi="Calibri" w:eastAsia="Calibri" w:cs="Calibri" w:asciiTheme="minorAscii" w:hAnsiTheme="minorAscii" w:eastAsiaTheme="minorAscii" w:cstheme="minorAscii"/>
                <w:b w:val="1"/>
                <w:bCs w:val="1"/>
                <w:u w:val="single"/>
              </w:rPr>
              <w:t>H2</w:t>
            </w:r>
          </w:p>
        </w:tc>
        <w:tc>
          <w:tcPr>
            <w:tcW w:w="12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533F" w:rsidR="0053533F" w:rsidP="0053533F" w:rsidRDefault="0053533F" w14:paraId="0012A8D1" w14:noSpellErr="1" w14:textId="7701168A">
            <w:pPr>
              <w:rPr>
                <w:rFonts w:cs="Times New Roman"/>
                <w:b/>
                <w:color w:val="auto"/>
                <w:u w:val="single"/>
              </w:rPr>
            </w:pPr>
            <w:r w:rsidRPr="334AD2B8" w:rsidR="334AD2B8">
              <w:rPr>
                <w:rFonts w:ascii="Calibri" w:hAnsi="Calibri" w:eastAsia="Calibri" w:cs="Calibri" w:asciiTheme="minorAscii" w:hAnsiTheme="minorAscii" w:eastAsiaTheme="minorAscii" w:cstheme="minorAscii"/>
                <w:b w:val="1"/>
                <w:bCs w:val="1"/>
                <w:color w:val="auto"/>
                <w:u w:val="single"/>
              </w:rPr>
              <w:t>Portfolio Assessment Task</w:t>
            </w:r>
          </w:p>
          <w:p w:rsidRPr="00040C7C" w:rsidR="00864C41" w:rsidP="00180A03" w:rsidRDefault="00864C41" w14:paraId="6C148691" w14:noSpellErr="1" w14:textId="1A519A70">
            <w:pPr>
              <w:rPr>
                <w:rFonts w:asciiTheme="minorHAnsi" w:hAnsiTheme="minorHAnsi"/>
              </w:rPr>
            </w:pPr>
            <w:r w:rsidRPr="334AD2B8" w:rsidR="334AD2B8">
              <w:rPr>
                <w:rFonts w:ascii="Calibri" w:hAnsi="Calibri" w:eastAsia="Calibri" w:cs="Calibri" w:asciiTheme="minorAscii" w:hAnsiTheme="minorAscii" w:eastAsiaTheme="minorAscii" w:cstheme="minorAscii"/>
                <w:b w:val="1"/>
                <w:bCs w:val="1"/>
                <w:color w:val="auto"/>
                <w:u w:val="single"/>
              </w:rPr>
              <w:t xml:space="preserve">Continuity and Change in SW Asia: An Illustrated Timeline </w:t>
            </w:r>
          </w:p>
        </w:tc>
      </w:tr>
    </w:tbl>
    <w:p w:rsidR="00864C41" w:rsidP="00864C41" w:rsidRDefault="00864C41" w14:paraId="0FD5C6C5" w14:textId="77777777">
      <w:pPr>
        <w:spacing w:after="218"/>
        <w:jc w:val="both"/>
      </w:pPr>
    </w:p>
    <w:p w:rsidR="00923BB0" w:rsidRDefault="0053533F" w14:paraId="17372E76" w14:textId="77777777"/>
    <w:sectPr w:rsidR="00923BB0" w:rsidSect="00A81499">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555" w:footer="9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533F" w14:paraId="04BC3C14" w14:textId="77777777">
      <w:pPr>
        <w:spacing w:line="240" w:lineRule="auto"/>
      </w:pPr>
      <w:r>
        <w:separator/>
      </w:r>
    </w:p>
  </w:endnote>
  <w:endnote w:type="continuationSeparator" w:id="0">
    <w:p w:rsidR="00000000" w:rsidRDefault="0053533F" w14:paraId="39B8826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9" w:rsidRDefault="00D14AAC" w14:paraId="20E00688" w14:textId="77777777">
    <w:pPr>
      <w:spacing w:after="218"/>
      <w:ind w:right="-4633"/>
      <w:jc w:val="right"/>
    </w:pPr>
    <w:r>
      <w:fldChar w:fldCharType="begin"/>
    </w:r>
    <w:r>
      <w:instrText xml:space="preserve"> PAGE   \* MERGEFORMAT </w:instrText>
    </w:r>
    <w:r>
      <w:fldChar w:fldCharType="separate"/>
    </w:r>
    <w:r>
      <w:t>1</w:t>
    </w:r>
    <w:r>
      <w:fldChar w:fldCharType="end"/>
    </w:r>
    <w:r>
      <w:t xml:space="preserve"> </w:t>
    </w:r>
  </w:p>
  <w:p w:rsidR="009B2149" w:rsidRDefault="00D14AAC" w14:paraId="4D674A4D" w14:textId="77777777">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9" w:rsidRDefault="00D14AAC" w14:paraId="4E21DD7F" w14:textId="77777777">
    <w:pPr>
      <w:spacing w:after="218"/>
      <w:ind w:right="-4633"/>
      <w:jc w:val="right"/>
    </w:pPr>
    <w:r>
      <w:fldChar w:fldCharType="begin"/>
    </w:r>
    <w:r>
      <w:instrText xml:space="preserve"> PAGE   \* MERGEFORMAT </w:instrText>
    </w:r>
    <w:r>
      <w:fldChar w:fldCharType="separate"/>
    </w:r>
    <w:r w:rsidR="0053533F">
      <w:rPr>
        <w:noProof/>
      </w:rPr>
      <w:t>1</w:t>
    </w:r>
    <w:r>
      <w:fldChar w:fldCharType="end"/>
    </w:r>
    <w:r>
      <w:t xml:space="preserve"> </w:t>
    </w:r>
  </w:p>
  <w:p w:rsidR="334AD2B8" w:rsidRDefault="334AD2B8" w14:noSpellErr="1" w14:paraId="271569E3" w14:textId="2D80D7A4">
    <w:r w:rsidR="334AD2B8">
      <w:rPr/>
      <w:t xml:space="preserve"> </w:t>
    </w:r>
    <w:r w:rsidRPr="334AD2B8" w:rsidR="334AD2B8">
      <w:rPr>
        <w:rFonts w:ascii="Calibri" w:hAnsi="Calibri" w:eastAsia="Calibri" w:cs="Calibri"/>
        <w:sz w:val="22"/>
        <w:szCs w:val="22"/>
      </w:rPr>
      <w:t>SS Gr7 Q2 Instructional Unit 4 Origins of Modern Southwest Asia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9" w:rsidRDefault="00D14AAC" w14:paraId="3B1F2734" w14:textId="77777777">
    <w:pPr>
      <w:spacing w:after="218"/>
      <w:ind w:right="-4633"/>
      <w:jc w:val="right"/>
    </w:pPr>
    <w:r>
      <w:fldChar w:fldCharType="begin"/>
    </w:r>
    <w:r>
      <w:instrText xml:space="preserve"> PAGE   \* MERGEFORMAT </w:instrText>
    </w:r>
    <w:r>
      <w:fldChar w:fldCharType="separate"/>
    </w:r>
    <w:r>
      <w:t>1</w:t>
    </w:r>
    <w:r>
      <w:fldChar w:fldCharType="end"/>
    </w:r>
    <w:r>
      <w:t xml:space="preserve"> </w:t>
    </w:r>
  </w:p>
  <w:p w:rsidR="009B2149" w:rsidRDefault="00D14AAC" w14:paraId="352FCC6F" w14:textId="77777777">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533F" w14:paraId="172A13D1" w14:textId="77777777">
      <w:pPr>
        <w:spacing w:line="240" w:lineRule="auto"/>
      </w:pPr>
      <w:r>
        <w:separator/>
      </w:r>
    </w:p>
  </w:footnote>
  <w:footnote w:type="continuationSeparator" w:id="0">
    <w:p w:rsidR="00000000" w:rsidRDefault="0053533F" w14:paraId="48FE61E8"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9B2149" w:rsidRDefault="00D14AAC" w14:paraId="29F41A9D" w14:textId="77777777">
    <w:pPr>
      <w:tabs>
        <w:tab w:val="right" w:pos="9363"/>
      </w:tabs>
      <w:ind w:left="-660" w:right="-4633"/>
    </w:pPr>
    <w:r>
      <w:rPr>
        <w:noProof/>
      </w:rPr>
      <mc:AlternateContent>
        <mc:Choice Requires="wpg">
          <w:drawing>
            <wp:anchor distT="0" distB="0" distL="114300" distR="114300" simplePos="0" relativeHeight="251659264" behindDoc="0" locked="0" layoutInCell="1" allowOverlap="1" wp14:anchorId="24699955" wp14:editId="022C1F22">
              <wp:simplePos x="0" y="0"/>
              <wp:positionH relativeFrom="page">
                <wp:posOffset>495300</wp:posOffset>
              </wp:positionH>
              <wp:positionV relativeFrom="page">
                <wp:posOffset>352425</wp:posOffset>
              </wp:positionV>
              <wp:extent cx="1647825" cy="809625"/>
              <wp:effectExtent l="0" t="0" r="0" b="0"/>
              <wp:wrapSquare wrapText="bothSides"/>
              <wp:docPr id="24397" name="Group 24397"/>
              <wp:cNvGraphicFramePr/>
              <a:graphic xmlns:a="http://schemas.openxmlformats.org/drawingml/2006/main">
                <a:graphicData uri="http://schemas.microsoft.com/office/word/2010/wordprocessingGroup">
                  <wpg:wgp>
                    <wpg:cNvGrpSpPr/>
                    <wpg:grpSpPr>
                      <a:xfrm>
                        <a:off x="0" y="0"/>
                        <a:ext cx="1647825" cy="809625"/>
                        <a:chOff x="0" y="0"/>
                        <a:chExt cx="1647825" cy="809625"/>
                      </a:xfrm>
                    </wpg:grpSpPr>
                    <wps:wsp>
                      <wps:cNvPr id="24399" name="Rectangle 24399"/>
                      <wps:cNvSpPr/>
                      <wps:spPr>
                        <a:xfrm>
                          <a:off x="419405" y="615314"/>
                          <a:ext cx="42144" cy="189937"/>
                        </a:xfrm>
                        <a:prstGeom prst="rect">
                          <a:avLst/>
                        </a:prstGeom>
                        <a:ln>
                          <a:noFill/>
                        </a:ln>
                      </wps:spPr>
                      <wps:txbx>
                        <w:txbxContent>
                          <w:p w:rsidR="009B2149" w:rsidRDefault="00D14AAC" w14:paraId="7AC3825E" w14:textId="77777777">
                            <w:pPr>
                              <w:spacing w:after="160"/>
                            </w:pPr>
                            <w:r>
                              <w:t xml:space="preserve"> </w:t>
                            </w:r>
                          </w:p>
                        </w:txbxContent>
                      </wps:txbx>
                      <wps:bodyPr horzOverflow="overflow" vert="horz" lIns="0" tIns="0" rIns="0" bIns="0" rtlCol="0">
                        <a:noAutofit/>
                      </wps:bodyPr>
                    </wps:wsp>
                    <pic:pic xmlns:pic="http://schemas.openxmlformats.org/drawingml/2006/picture">
                      <pic:nvPicPr>
                        <pic:cNvPr id="24398" name="Picture 24398"/>
                        <pic:cNvPicPr/>
                      </pic:nvPicPr>
                      <pic:blipFill>
                        <a:blip r:embed="rId1"/>
                        <a:stretch>
                          <a:fillRect/>
                        </a:stretch>
                      </pic:blipFill>
                      <pic:spPr>
                        <a:xfrm>
                          <a:off x="0" y="0"/>
                          <a:ext cx="1647825" cy="809625"/>
                        </a:xfrm>
                        <a:prstGeom prst="rect">
                          <a:avLst/>
                        </a:prstGeom>
                      </pic:spPr>
                    </pic:pic>
                  </wpg:wgp>
                </a:graphicData>
              </a:graphic>
            </wp:anchor>
          </w:drawing>
        </mc:Choice>
        <mc:Fallback>
          <w:pict w14:anchorId="149F75A6">
            <v:group id="Group 24397" style="position:absolute;left:0;text-align:left;margin-left:39pt;margin-top:27.75pt;width:129.75pt;height:63.75pt;z-index:251659264;mso-position-horizontal-relative:page;mso-position-vertical-relative:page" coordsize="16478,8096" o:spid="_x0000_s1026" w14:anchorId="24699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">
              <v:rect id="Rectangle 24399" style="position:absolute;left:4194;top:6153;width:421;height:1899;visibility:visible;mso-wrap-style:square;v-text-anchor:top" o:spid="_x0000_s10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6McA&#10;AADeAAAADwAAAGRycy9kb3ducmV2LnhtbESPQWvCQBSE7wX/w/IEb3WjlmJiVhHbosdWhejtkX0m&#10;wezbkN2a1F/vFgo9DjPzDZOuelOLG7WusqxgMo5AEOdWV1woOB4+nucgnEfWWFsmBT/kYLUcPKWY&#10;aNvxF932vhABwi5BBaX3TSKly0sy6Ma2IQ7exbYGfZBtIXWLXYCbWk6j6FUarDgslNjQpqT8uv82&#10;CrbzZn3a2XtX1O/nbfaZxW+H2Cs1GvbrBQhPvf8P/7V3WsH0ZRbH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tUejHAAAA3gAAAA8AAAAAAAAAAAAAAAAAmAIAAGRy&#10;cy9kb3ducmV2LnhtbFBLBQYAAAAABAAEAPUAAACMAwAAAAA=&#10;">
                <v:textbox inset="0,0,0,0">
                  <w:txbxContent>
                    <w:p w:rsidR="009B2149" w:rsidRDefault="00D14AAC" w14:paraId="16D57F4B" w14:textId="77777777">
                      <w:pPr>
                        <w:spacing w:after="160"/>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4398" style="position:absolute;width:16478;height:8096;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PtOvFAAAA3gAAAA8AAABkcnMvZG93bnJldi54bWxETz1vwjAQ3SvxH6xD6kacpIi2IQaFSi0M&#10;DC0gsV7jI4mIz1HsQuivrwekjk/vO18OphUX6l1jWUESxSCIS6sbrhQc9u+TFxDOI2tsLZOCGzlY&#10;LkYPOWbaXvmLLjtfiRDCLkMFtfddJqUrazLoItsRB+5ke4M+wL6SusdrCDetTON4Jg02HBpq7Oit&#10;pvK8+zEKjnKbrJ6/b78fKR/NeeWK9acvlHocD8UchKfB/4vv7o1WkE6fXsPecCdc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T7TrxQAAAN4AAAAPAAAAAAAAAAAAAAAA&#10;AJ8CAABkcnMvZG93bnJldi54bWxQSwUGAAAAAAQABAD3AAAAkQMAAAAA&#10;">
                <v:imagedata o:title="" r:id="rId2"/>
              </v:shape>
              <w10:wrap type="square" anchorx="page" anchory="page"/>
            </v:group>
          </w:pict>
        </mc:Fallback>
      </mc:AlternateContent>
    </w:r>
    <w:r>
      <w:rPr>
        <w:b/>
        <w:sz w:val="40"/>
      </w:rPr>
      <w:tab/>
    </w:r>
    <w:r>
      <w:rPr>
        <w:b/>
        <w:sz w:val="40"/>
      </w:rPr>
      <w:t xml:space="preserve">    RCSS HS Biology Planning Guide</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532207" w:rsidR="009B2149" w:rsidP="00A81499" w:rsidRDefault="00D14AAC" w14:paraId="6B4ECF3E" w14:textId="77777777" w14:noSpellErr="1">
    <w:pPr>
      <w:tabs>
        <w:tab w:val="right" w:pos="9363"/>
      </w:tabs>
      <w:ind w:left="-660" w:right="-4633"/>
      <w:rPr>
        <w:b/>
        <w:sz w:val="16"/>
      </w:rPr>
    </w:pPr>
    <w:r w:rsidRPr="00532207">
      <w:rPr>
        <w:b/>
        <w:noProof/>
        <w:sz w:val="16"/>
      </w:rPr>
      <w:drawing>
        <wp:anchor distT="0" distB="0" distL="114300" distR="114300" simplePos="0" relativeHeight="251661312" behindDoc="0" locked="0" layoutInCell="1" allowOverlap="1" wp14:anchorId="71B3193D" wp14:editId="7EDC3AB6">
          <wp:simplePos x="0" y="0"/>
          <wp:positionH relativeFrom="column">
            <wp:posOffset>-137160</wp:posOffset>
          </wp:positionH>
          <wp:positionV relativeFrom="paragraph">
            <wp:posOffset>-187960</wp:posOffset>
          </wp:positionV>
          <wp:extent cx="1665447" cy="606799"/>
          <wp:effectExtent l="0" t="0" r="0" b="3175"/>
          <wp:wrapTopAndBottom/>
          <wp:docPr id="1" name="Picture 0" descr="R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447" cy="606799"/>
                  </a:xfrm>
                  <a:prstGeom prst="rect">
                    <a:avLst/>
                  </a:prstGeom>
                </pic:spPr>
              </pic:pic>
            </a:graphicData>
          </a:graphic>
          <wp14:sizeRelH relativeFrom="page">
            <wp14:pctWidth>0</wp14:pctWidth>
          </wp14:sizeRelH>
          <wp14:sizeRelV relativeFrom="page">
            <wp14:pctHeight>0</wp14:pctHeight>
          </wp14:sizeRelV>
        </wp:anchor>
      </w:drawing>
    </w:r>
    <w:r w:rsidRPr="334AD2B8">
      <w:rPr>
        <w:b w:val="1"/>
        <w:bCs w:val="1"/>
        <w:color w:val="333333"/>
        <w:sz w:val="24"/>
        <w:szCs w:val="24"/>
      </w:rPr>
      <w:t xml:space="preserve">                                                                                         Grade </w:t>
    </w:r>
    <w:r w:rsidRPr="334AD2B8">
      <w:rPr>
        <w:b w:val="1"/>
        <w:bCs w:val="1"/>
        <w:color w:val="333333"/>
        <w:sz w:val="24"/>
        <w:szCs w:val="24"/>
      </w:rPr>
      <w:t xml:space="preserve">7</w:t>
    </w:r>
    <w:r w:rsidRPr="334AD2B8">
      <w:rPr>
        <w:b w:val="1"/>
        <w:bCs w:val="1"/>
        <w:color w:val="333333"/>
        <w:sz w:val="24"/>
        <w:szCs w:val="24"/>
      </w:rPr>
      <w:t xml:space="preserve"> Social Studies Quarter 1</w:t>
    </w:r>
    <w:r w:rsidRPr="334AD2B8">
      <w:rPr>
        <w:b w:val="1"/>
        <w:bCs w:val="1"/>
        <w:color w:val="333333"/>
        <w:sz w:val="24"/>
        <w:szCs w:val="24"/>
      </w:rPr>
      <w:t xml:space="preserve"> </w:t>
    </w:r>
    <w:r w:rsidRPr="334AD2B8">
      <w:rPr>
        <w:b w:val="1"/>
        <w:bCs w:val="1"/>
        <w:color w:val="333333"/>
        <w:sz w:val="24"/>
        <w:szCs w:val="24"/>
      </w:rPr>
      <w:t xml:space="preserve">Instructional </w:t>
    </w:r>
    <w:r w:rsidRPr="334AD2B8">
      <w:rPr>
        <w:b w:val="1"/>
        <w:bCs w:val="1"/>
        <w:color w:val="333333"/>
        <w:sz w:val="24"/>
        <w:szCs w:val="24"/>
      </w:rPr>
      <w:t>Planning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9B2149" w:rsidRDefault="00D14AAC" w14:paraId="323AB7F8" w14:textId="77777777">
    <w:pPr>
      <w:tabs>
        <w:tab w:val="right" w:pos="9363"/>
      </w:tabs>
      <w:ind w:left="-660" w:right="-4633"/>
    </w:pPr>
    <w:r>
      <w:rPr>
        <w:noProof/>
      </w:rPr>
      <mc:AlternateContent>
        <mc:Choice Requires="wpg">
          <w:drawing>
            <wp:anchor distT="0" distB="0" distL="114300" distR="114300" simplePos="0" relativeHeight="251660288" behindDoc="0" locked="0" layoutInCell="1" allowOverlap="1" wp14:anchorId="61C54B21" wp14:editId="68E02A4C">
              <wp:simplePos x="0" y="0"/>
              <wp:positionH relativeFrom="page">
                <wp:posOffset>495300</wp:posOffset>
              </wp:positionH>
              <wp:positionV relativeFrom="page">
                <wp:posOffset>352425</wp:posOffset>
              </wp:positionV>
              <wp:extent cx="1647825" cy="809625"/>
              <wp:effectExtent l="0" t="0" r="0" b="0"/>
              <wp:wrapSquare wrapText="bothSides"/>
              <wp:docPr id="24345" name="Group 24345"/>
              <wp:cNvGraphicFramePr/>
              <a:graphic xmlns:a="http://schemas.openxmlformats.org/drawingml/2006/main">
                <a:graphicData uri="http://schemas.microsoft.com/office/word/2010/wordprocessingGroup">
                  <wpg:wgp>
                    <wpg:cNvGrpSpPr/>
                    <wpg:grpSpPr>
                      <a:xfrm>
                        <a:off x="0" y="0"/>
                        <a:ext cx="1647825" cy="809625"/>
                        <a:chOff x="0" y="0"/>
                        <a:chExt cx="1647825" cy="809625"/>
                      </a:xfrm>
                    </wpg:grpSpPr>
                    <wps:wsp>
                      <wps:cNvPr id="24347" name="Rectangle 24347"/>
                      <wps:cNvSpPr/>
                      <wps:spPr>
                        <a:xfrm>
                          <a:off x="419405" y="615314"/>
                          <a:ext cx="42144" cy="189937"/>
                        </a:xfrm>
                        <a:prstGeom prst="rect">
                          <a:avLst/>
                        </a:prstGeom>
                        <a:ln>
                          <a:noFill/>
                        </a:ln>
                      </wps:spPr>
                      <wps:txbx>
                        <w:txbxContent>
                          <w:p w:rsidR="009B2149" w:rsidRDefault="00D14AAC" w14:paraId="30F2A6FB" w14:textId="77777777">
                            <w:pPr>
                              <w:spacing w:after="160"/>
                            </w:pPr>
                            <w:r>
                              <w:t xml:space="preserve"> </w:t>
                            </w:r>
                          </w:p>
                        </w:txbxContent>
                      </wps:txbx>
                      <wps:bodyPr horzOverflow="overflow" vert="horz" lIns="0" tIns="0" rIns="0" bIns="0" rtlCol="0">
                        <a:noAutofit/>
                      </wps:bodyPr>
                    </wps:wsp>
                    <pic:pic xmlns:pic="http://schemas.openxmlformats.org/drawingml/2006/picture">
                      <pic:nvPicPr>
                        <pic:cNvPr id="24346" name="Picture 24346"/>
                        <pic:cNvPicPr/>
                      </pic:nvPicPr>
                      <pic:blipFill>
                        <a:blip r:embed="rId1"/>
                        <a:stretch>
                          <a:fillRect/>
                        </a:stretch>
                      </pic:blipFill>
                      <pic:spPr>
                        <a:xfrm>
                          <a:off x="0" y="0"/>
                          <a:ext cx="1647825" cy="809625"/>
                        </a:xfrm>
                        <a:prstGeom prst="rect">
                          <a:avLst/>
                        </a:prstGeom>
                      </pic:spPr>
                    </pic:pic>
                  </wpg:wgp>
                </a:graphicData>
              </a:graphic>
            </wp:anchor>
          </w:drawing>
        </mc:Choice>
        <mc:Fallback>
          <w:pict w14:anchorId="0DD9C005">
            <v:group id="Group 24345" style="position:absolute;left:0;text-align:left;margin-left:39pt;margin-top:27.75pt;width:129.75pt;height:63.75pt;z-index:251660288;mso-position-horizontal-relative:page;mso-position-vertical-relative:page" coordsize="16478,8096" o:spid="_x0000_s1029" w14:anchorId="61C54B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">
              <v:rect id="Rectangle 24347" style="position:absolute;left:4194;top:6153;width:421;height:1899;visibility:visible;mso-wrap-style:square;v-text-anchor:top" o:spid="_x0000_s10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MRsgA&#10;AADeAAAADwAAAGRycy9kb3ducmV2LnhtbESPQWvCQBSE74L/YXlCb7qpSjXRVaS26FFjIfX2yL4m&#10;odm3Ibs1aX99t1DwOMzMN8x625ta3Kh1lWUFj5MIBHFudcWFgrfL63gJwnlkjbVlUvBNDrab4WCN&#10;ibYdn+mW+kIECLsEFZTeN4mULi/JoJvYhjh4H7Y16INsC6lb7ALc1HIaRU/SYMVhocSGnkvKP9Mv&#10;o+CwbHbvR/vTFfXL9ZCdsnh/ib1SD6N+twLhqff38H/7qBVM57P5Av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kxGyAAAAN4AAAAPAAAAAAAAAAAAAAAAAJgCAABk&#10;cnMvZG93bnJldi54bWxQSwUGAAAAAAQABAD1AAAAjQMAAAAA&#10;">
                <v:textbox inset="0,0,0,0">
                  <w:txbxContent>
                    <w:p w:rsidR="009B2149" w:rsidRDefault="00D14AAC" w14:paraId="149F75A6" w14:textId="77777777">
                      <w:pPr>
                        <w:spacing w:after="160"/>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4346" style="position:absolute;width:16478;height:8096;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8qUXIAAAA3gAAAA8AAABkcnMvZG93bnJldi54bWxEj09rwkAUxO+FfoflFbzVjVFU0mwkCrYe&#10;evAfeH1mX5Ng9m3IbjX207uFQo/DzPyGSRe9acSVOldbVjAaRiCIC6trLhUcD+vXOQjnkTU2lknB&#10;nRwssuenFBNtb7yj696XIkDYJaig8r5NpHRFRQbd0LbEwfuynUEfZFdK3eEtwE0j4yiaSoM1h4UK&#10;W1pVVFz230bBSX6OlrPz/ec95pO5LF3+sfW5UoOXPn8D4an3/+G/9kYriCfjyRR+74QrILMH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KlFyAAAAN4AAAAPAAAAAAAAAAAA&#10;AAAAAJ8CAABkcnMvZG93bnJldi54bWxQSwUGAAAAAAQABAD3AAAAlAMAAAAA&#10;">
                <v:imagedata o:title="" r:id="rId2"/>
              </v:shape>
              <w10:wrap type="square" anchorx="page" anchory="page"/>
            </v:group>
          </w:pict>
        </mc:Fallback>
      </mc:AlternateContent>
    </w:r>
    <w:r>
      <w:rPr>
        <w:b/>
        <w:sz w:val="40"/>
      </w:rPr>
      <w:tab/>
    </w:r>
    <w:r>
      <w:rPr>
        <w:b/>
        <w:sz w:val="40"/>
      </w:rPr>
      <w:t xml:space="preserve">    RCSS HS Biology Planning Guide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18B2"/>
    <w:multiLevelType w:val="hybridMultilevel"/>
    <w:tmpl w:val="2698F2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40630CA"/>
    <w:multiLevelType w:val="hybridMultilevel"/>
    <w:tmpl w:val="FF0626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46E3ABD"/>
    <w:multiLevelType w:val="hybridMultilevel"/>
    <w:tmpl w:val="DF0EB8A4"/>
    <w:lvl w:ilvl="0" w:tplc="66AC50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51405D"/>
    <w:multiLevelType w:val="hybridMultilevel"/>
    <w:tmpl w:val="F7AAE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842692"/>
    <w:multiLevelType w:val="hybridMultilevel"/>
    <w:tmpl w:val="BA6EBD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B740312"/>
    <w:multiLevelType w:val="hybridMultilevel"/>
    <w:tmpl w:val="B90441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352569F"/>
    <w:multiLevelType w:val="hybridMultilevel"/>
    <w:tmpl w:val="9FE0F2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B205B38"/>
    <w:multiLevelType w:val="hybridMultilevel"/>
    <w:tmpl w:val="120A5050"/>
    <w:lvl w:ilvl="0" w:tplc="DCEE5B14">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41622E"/>
    <w:multiLevelType w:val="hybridMultilevel"/>
    <w:tmpl w:val="83909C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E85779"/>
    <w:multiLevelType w:val="hybridMultilevel"/>
    <w:tmpl w:val="0270DF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7A0691F"/>
    <w:multiLevelType w:val="hybridMultilevel"/>
    <w:tmpl w:val="0D1C5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8040C"/>
    <w:multiLevelType w:val="hybridMultilevel"/>
    <w:tmpl w:val="D850F83C"/>
    <w:lvl w:ilvl="0" w:tplc="C0726F0E">
      <w:start w:val="1"/>
      <w:numFmt w:val="bullet"/>
      <w:lvlText w:val=""/>
      <w:lvlJc w:val="left"/>
      <w:pPr>
        <w:ind w:left="360" w:hanging="360"/>
      </w:pPr>
      <w:rPr>
        <w:rFonts w:hint="default" w:ascii="Symbol" w:hAnsi="Symbol"/>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4C47A2"/>
    <w:multiLevelType w:val="hybridMultilevel"/>
    <w:tmpl w:val="8F0A02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E1B73A2"/>
    <w:multiLevelType w:val="hybridMultilevel"/>
    <w:tmpl w:val="9B385B1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FF03F99"/>
    <w:multiLevelType w:val="hybridMultilevel"/>
    <w:tmpl w:val="42E837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8EF709E"/>
    <w:multiLevelType w:val="hybridMultilevel"/>
    <w:tmpl w:val="74B83D22"/>
    <w:lvl w:ilvl="0" w:tplc="8ED4EED8">
      <w:start w:val="1"/>
      <w:numFmt w:val="bullet"/>
      <w:lvlText w:val=""/>
      <w:lvlJc w:val="left"/>
      <w:pPr>
        <w:ind w:left="360" w:hanging="360"/>
      </w:pPr>
      <w:rPr>
        <w:rFonts w:hint="default" w:ascii="Symbol" w:hAnsi="Symbol"/>
        <w:sz w:val="16"/>
        <w:szCs w:val="18"/>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A4D6A5F"/>
    <w:multiLevelType w:val="hybridMultilevel"/>
    <w:tmpl w:val="F74CB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03DFA"/>
    <w:multiLevelType w:val="hybridMultilevel"/>
    <w:tmpl w:val="ADFE7066"/>
    <w:lvl w:ilvl="0" w:tplc="8ED4EED8">
      <w:start w:val="1"/>
      <w:numFmt w:val="bullet"/>
      <w:lvlText w:val=""/>
      <w:lvlJc w:val="left"/>
      <w:pPr>
        <w:ind w:left="360" w:hanging="360"/>
      </w:pPr>
      <w:rPr>
        <w:rFonts w:hint="default" w:ascii="Symbol" w:hAnsi="Symbol"/>
        <w:sz w:val="16"/>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EE14B54"/>
    <w:multiLevelType w:val="hybridMultilevel"/>
    <w:tmpl w:val="3A5C3266"/>
    <w:lvl w:ilvl="0" w:tplc="8ED4EED8">
      <w:start w:val="1"/>
      <w:numFmt w:val="bullet"/>
      <w:lvlText w:val=""/>
      <w:lvlJc w:val="left"/>
      <w:pPr>
        <w:ind w:left="360" w:hanging="360"/>
      </w:pPr>
      <w:rPr>
        <w:rFonts w:hint="default" w:ascii="Symbol" w:hAnsi="Symbol"/>
        <w:sz w:val="16"/>
        <w:szCs w:val="18"/>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3"/>
  </w:num>
  <w:num w:numId="2">
    <w:abstractNumId w:val="14"/>
  </w:num>
  <w:num w:numId="3">
    <w:abstractNumId w:val="12"/>
  </w:num>
  <w:num w:numId="4">
    <w:abstractNumId w:val="0"/>
  </w:num>
  <w:num w:numId="5">
    <w:abstractNumId w:val="1"/>
  </w:num>
  <w:num w:numId="6">
    <w:abstractNumId w:val="10"/>
  </w:num>
  <w:num w:numId="7">
    <w:abstractNumId w:val="16"/>
  </w:num>
  <w:num w:numId="8">
    <w:abstractNumId w:val="7"/>
  </w:num>
  <w:num w:numId="9">
    <w:abstractNumId w:val="11"/>
  </w:num>
  <w:num w:numId="10">
    <w:abstractNumId w:val="4"/>
  </w:num>
  <w:num w:numId="11">
    <w:abstractNumId w:val="9"/>
  </w:num>
  <w:num w:numId="12">
    <w:abstractNumId w:val="15"/>
  </w:num>
  <w:num w:numId="13">
    <w:abstractNumId w:val="18"/>
  </w:num>
  <w:num w:numId="14">
    <w:abstractNumId w:val="17"/>
  </w:num>
  <w:num w:numId="15">
    <w:abstractNumId w:val="2"/>
  </w:num>
  <w:num w:numId="16">
    <w:abstractNumId w:val="5"/>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41"/>
    <w:rsid w:val="0053533F"/>
    <w:rsid w:val="00864C41"/>
    <w:rsid w:val="00D14AAC"/>
    <w:rsid w:val="00DE5939"/>
    <w:rsid w:val="00F95106"/>
    <w:rsid w:val="334AD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5F31"/>
  <w15:chartTrackingRefBased/>
  <w15:docId w15:val="{6E33B7DD-8ED5-4FD8-AA8E-7322075F49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4C41"/>
    <w:pPr>
      <w:spacing w:after="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864C4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864C41"/>
    <w:pPr>
      <w:spacing w:after="0" w:line="240" w:lineRule="auto"/>
    </w:pPr>
    <w:rPr>
      <w:rFonts w:ascii="Calibri" w:hAnsi="Calibri" w:eastAsia="Calibri" w:cs="Calibri"/>
      <w:color w:val="000000"/>
    </w:rPr>
  </w:style>
  <w:style w:type="table" w:styleId="TableGrid0">
    <w:name w:val="Table Grid0"/>
    <w:basedOn w:val="TableNormal"/>
    <w:uiPriority w:val="59"/>
    <w:rsid w:val="00864C41"/>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64C41"/>
    <w:pPr>
      <w:autoSpaceDE w:val="0"/>
      <w:autoSpaceDN w:val="0"/>
      <w:adjustRightInd w:val="0"/>
      <w:spacing w:after="0" w:line="240" w:lineRule="auto"/>
    </w:pPr>
    <w:rPr>
      <w:rFonts w:ascii="Times New Roman" w:hAnsi="Times New Roman" w:eastAsia="Calibri" w:cs="Times New Roman"/>
      <w:color w:val="000000"/>
      <w:sz w:val="24"/>
      <w:szCs w:val="24"/>
    </w:rPr>
  </w:style>
  <w:style w:type="character" w:styleId="Hyperlink">
    <w:name w:val="Hyperlink"/>
    <w:uiPriority w:val="99"/>
    <w:unhideWhenUsed/>
    <w:rsid w:val="00864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32769">
      <w:bodyDiv w:val="1"/>
      <w:marLeft w:val="0"/>
      <w:marRight w:val="0"/>
      <w:marTop w:val="0"/>
      <w:marBottom w:val="0"/>
      <w:divBdr>
        <w:top w:val="none" w:sz="0" w:space="0" w:color="auto"/>
        <w:left w:val="none" w:sz="0" w:space="0" w:color="auto"/>
        <w:bottom w:val="none" w:sz="0" w:space="0" w:color="auto"/>
        <w:right w:val="none" w:sz="0" w:space="0" w:color="auto"/>
      </w:divBdr>
      <w:divsChild>
        <w:div w:id="2030713545">
          <w:marLeft w:val="0"/>
          <w:marRight w:val="0"/>
          <w:marTop w:val="0"/>
          <w:marBottom w:val="0"/>
          <w:divBdr>
            <w:top w:val="none" w:sz="0" w:space="0" w:color="auto"/>
            <w:left w:val="none" w:sz="0" w:space="0" w:color="auto"/>
            <w:bottom w:val="none" w:sz="0" w:space="0" w:color="auto"/>
            <w:right w:val="none" w:sz="0" w:space="0" w:color="auto"/>
          </w:divBdr>
          <w:divsChild>
            <w:div w:id="1273707787">
              <w:marLeft w:val="0"/>
              <w:marRight w:val="0"/>
              <w:marTop w:val="0"/>
              <w:marBottom w:val="0"/>
              <w:divBdr>
                <w:top w:val="none" w:sz="0" w:space="0" w:color="auto"/>
                <w:left w:val="none" w:sz="0" w:space="0" w:color="auto"/>
                <w:bottom w:val="none" w:sz="0" w:space="0" w:color="auto"/>
                <w:right w:val="none" w:sz="0" w:space="0" w:color="auto"/>
              </w:divBdr>
              <w:divsChild>
                <w:div w:id="89013471">
                  <w:marLeft w:val="0"/>
                  <w:marRight w:val="0"/>
                  <w:marTop w:val="0"/>
                  <w:marBottom w:val="0"/>
                  <w:divBdr>
                    <w:top w:val="none" w:sz="0" w:space="0" w:color="auto"/>
                    <w:left w:val="none" w:sz="0" w:space="0" w:color="auto"/>
                    <w:bottom w:val="none" w:sz="0" w:space="0" w:color="auto"/>
                    <w:right w:val="none" w:sz="0" w:space="0" w:color="auto"/>
                  </w:divBdr>
                  <w:divsChild>
                    <w:div w:id="1795632244">
                      <w:marLeft w:val="0"/>
                      <w:marRight w:val="0"/>
                      <w:marTop w:val="0"/>
                      <w:marBottom w:val="0"/>
                      <w:divBdr>
                        <w:top w:val="none" w:sz="0" w:space="0" w:color="auto"/>
                        <w:left w:val="none" w:sz="0" w:space="0" w:color="auto"/>
                        <w:bottom w:val="none" w:sz="0" w:space="0" w:color="auto"/>
                        <w:right w:val="none" w:sz="0" w:space="0" w:color="auto"/>
                      </w:divBdr>
                      <w:divsChild>
                        <w:div w:id="408431261">
                          <w:marLeft w:val="0"/>
                          <w:marRight w:val="0"/>
                          <w:marTop w:val="0"/>
                          <w:marBottom w:val="0"/>
                          <w:divBdr>
                            <w:top w:val="none" w:sz="0" w:space="0" w:color="auto"/>
                            <w:left w:val="none" w:sz="0" w:space="0" w:color="auto"/>
                            <w:bottom w:val="none" w:sz="0" w:space="0" w:color="auto"/>
                            <w:right w:val="none" w:sz="0" w:space="0" w:color="auto"/>
                          </w:divBdr>
                          <w:divsChild>
                            <w:div w:id="669799914">
                              <w:marLeft w:val="0"/>
                              <w:marRight w:val="0"/>
                              <w:marTop w:val="0"/>
                              <w:marBottom w:val="0"/>
                              <w:divBdr>
                                <w:top w:val="none" w:sz="0" w:space="0" w:color="auto"/>
                                <w:left w:val="none" w:sz="0" w:space="0" w:color="auto"/>
                                <w:bottom w:val="none" w:sz="0" w:space="0" w:color="auto"/>
                                <w:right w:val="none" w:sz="0" w:space="0" w:color="auto"/>
                              </w:divBdr>
                              <w:divsChild>
                                <w:div w:id="2120833822">
                                  <w:marLeft w:val="0"/>
                                  <w:marRight w:val="0"/>
                                  <w:marTop w:val="0"/>
                                  <w:marBottom w:val="0"/>
                                  <w:divBdr>
                                    <w:top w:val="none" w:sz="0" w:space="0" w:color="auto"/>
                                    <w:left w:val="none" w:sz="0" w:space="0" w:color="auto"/>
                                    <w:bottom w:val="none" w:sz="0" w:space="0" w:color="auto"/>
                                    <w:right w:val="none" w:sz="0" w:space="0" w:color="auto"/>
                                  </w:divBdr>
                                  <w:divsChild>
                                    <w:div w:id="778186999">
                                      <w:marLeft w:val="0"/>
                                      <w:marRight w:val="0"/>
                                      <w:marTop w:val="0"/>
                                      <w:marBottom w:val="0"/>
                                      <w:divBdr>
                                        <w:top w:val="none" w:sz="0" w:space="0" w:color="auto"/>
                                        <w:left w:val="none" w:sz="0" w:space="0" w:color="auto"/>
                                        <w:bottom w:val="none" w:sz="0" w:space="0" w:color="auto"/>
                                        <w:right w:val="none" w:sz="0" w:space="0" w:color="auto"/>
                                      </w:divBdr>
                                      <w:divsChild>
                                        <w:div w:id="872033935">
                                          <w:marLeft w:val="0"/>
                                          <w:marRight w:val="0"/>
                                          <w:marTop w:val="0"/>
                                          <w:marBottom w:val="0"/>
                                          <w:divBdr>
                                            <w:top w:val="none" w:sz="0" w:space="0" w:color="auto"/>
                                            <w:left w:val="none" w:sz="0" w:space="0" w:color="auto"/>
                                            <w:bottom w:val="none" w:sz="0" w:space="0" w:color="auto"/>
                                            <w:right w:val="none" w:sz="0" w:space="0" w:color="auto"/>
                                          </w:divBdr>
                                          <w:divsChild>
                                            <w:div w:id="40255617">
                                              <w:marLeft w:val="4080"/>
                                              <w:marRight w:val="0"/>
                                              <w:marTop w:val="0"/>
                                              <w:marBottom w:val="0"/>
                                              <w:divBdr>
                                                <w:top w:val="single" w:sz="6" w:space="0" w:color="D2D5D7"/>
                                                <w:left w:val="single" w:sz="6" w:space="0" w:color="D2D5D7"/>
                                                <w:bottom w:val="none" w:sz="0" w:space="0" w:color="auto"/>
                                                <w:right w:val="single" w:sz="6" w:space="0" w:color="D2D5D7"/>
                                              </w:divBdr>
                                              <w:divsChild>
                                                <w:div w:id="870342676">
                                                  <w:marLeft w:val="0"/>
                                                  <w:marRight w:val="0"/>
                                                  <w:marTop w:val="0"/>
                                                  <w:marBottom w:val="0"/>
                                                  <w:divBdr>
                                                    <w:top w:val="none" w:sz="0" w:space="0" w:color="auto"/>
                                                    <w:left w:val="none" w:sz="0" w:space="0" w:color="auto"/>
                                                    <w:bottom w:val="none" w:sz="0" w:space="0" w:color="auto"/>
                                                    <w:right w:val="none" w:sz="0" w:space="0" w:color="auto"/>
                                                  </w:divBdr>
                                                  <w:divsChild>
                                                    <w:div w:id="1698847141">
                                                      <w:marLeft w:val="0"/>
                                                      <w:marRight w:val="0"/>
                                                      <w:marTop w:val="0"/>
                                                      <w:marBottom w:val="0"/>
                                                      <w:divBdr>
                                                        <w:top w:val="none" w:sz="0" w:space="0" w:color="auto"/>
                                                        <w:left w:val="none" w:sz="0" w:space="0" w:color="auto"/>
                                                        <w:bottom w:val="none" w:sz="0" w:space="0" w:color="auto"/>
                                                        <w:right w:val="none" w:sz="0" w:space="0" w:color="auto"/>
                                                      </w:divBdr>
                                                      <w:divsChild>
                                                        <w:div w:id="1124811920">
                                                          <w:marLeft w:val="0"/>
                                                          <w:marRight w:val="0"/>
                                                          <w:marTop w:val="0"/>
                                                          <w:marBottom w:val="0"/>
                                                          <w:divBdr>
                                                            <w:top w:val="none" w:sz="0" w:space="0" w:color="auto"/>
                                                            <w:left w:val="none" w:sz="0" w:space="0" w:color="auto"/>
                                                            <w:bottom w:val="none" w:sz="0" w:space="0" w:color="auto"/>
                                                            <w:right w:val="none" w:sz="0" w:space="0" w:color="auto"/>
                                                          </w:divBdr>
                                                          <w:divsChild>
                                                            <w:div w:id="1476022082">
                                                              <w:marLeft w:val="-15"/>
                                                              <w:marRight w:val="0"/>
                                                              <w:marTop w:val="0"/>
                                                              <w:marBottom w:val="0"/>
                                                              <w:divBdr>
                                                                <w:top w:val="none" w:sz="0" w:space="0" w:color="auto"/>
                                                                <w:left w:val="none" w:sz="0" w:space="0" w:color="auto"/>
                                                                <w:bottom w:val="none" w:sz="0" w:space="0" w:color="auto"/>
                                                                <w:right w:val="none" w:sz="0" w:space="0" w:color="auto"/>
                                                              </w:divBdr>
                                                              <w:divsChild>
                                                                <w:div w:id="93986944">
                                                                  <w:marLeft w:val="-75"/>
                                                                  <w:marRight w:val="0"/>
                                                                  <w:marTop w:val="30"/>
                                                                  <w:marBottom w:val="30"/>
                                                                  <w:divBdr>
                                                                    <w:top w:val="none" w:sz="0" w:space="0" w:color="auto"/>
                                                                    <w:left w:val="none" w:sz="0" w:space="0" w:color="auto"/>
                                                                    <w:bottom w:val="none" w:sz="0" w:space="0" w:color="auto"/>
                                                                    <w:right w:val="none" w:sz="0" w:space="0" w:color="auto"/>
                                                                  </w:divBdr>
                                                                  <w:divsChild>
                                                                    <w:div w:id="1759523793">
                                                                      <w:marLeft w:val="0"/>
                                                                      <w:marRight w:val="0"/>
                                                                      <w:marTop w:val="0"/>
                                                                      <w:marBottom w:val="0"/>
                                                                      <w:divBdr>
                                                                        <w:top w:val="none" w:sz="0" w:space="0" w:color="auto"/>
                                                                        <w:left w:val="none" w:sz="0" w:space="0" w:color="auto"/>
                                                                        <w:bottom w:val="none" w:sz="0" w:space="0" w:color="auto"/>
                                                                        <w:right w:val="none" w:sz="0" w:space="0" w:color="auto"/>
                                                                      </w:divBdr>
                                                                      <w:divsChild>
                                                                        <w:div w:id="944194057">
                                                                          <w:marLeft w:val="0"/>
                                                                          <w:marRight w:val="0"/>
                                                                          <w:marTop w:val="0"/>
                                                                          <w:marBottom w:val="0"/>
                                                                          <w:divBdr>
                                                                            <w:top w:val="none" w:sz="0" w:space="0" w:color="auto"/>
                                                                            <w:left w:val="none" w:sz="0" w:space="0" w:color="auto"/>
                                                                            <w:bottom w:val="none" w:sz="0" w:space="0" w:color="auto"/>
                                                                            <w:right w:val="none" w:sz="0" w:space="0" w:color="auto"/>
                                                                          </w:divBdr>
                                                                          <w:divsChild>
                                                                            <w:div w:id="1873568816">
                                                                              <w:marLeft w:val="0"/>
                                                                              <w:marRight w:val="0"/>
                                                                              <w:marTop w:val="0"/>
                                                                              <w:marBottom w:val="0"/>
                                                                              <w:divBdr>
                                                                                <w:top w:val="none" w:sz="0" w:space="0" w:color="auto"/>
                                                                                <w:left w:val="none" w:sz="0" w:space="0" w:color="auto"/>
                                                                                <w:bottom w:val="none" w:sz="0" w:space="0" w:color="auto"/>
                                                                                <w:right w:val="none" w:sz="0" w:space="0" w:color="auto"/>
                                                                              </w:divBdr>
                                                                              <w:divsChild>
                                                                                <w:div w:id="585310587">
                                                                                  <w:marLeft w:val="0"/>
                                                                                  <w:marRight w:val="0"/>
                                                                                  <w:marTop w:val="0"/>
                                                                                  <w:marBottom w:val="0"/>
                                                                                  <w:divBdr>
                                                                                    <w:top w:val="none" w:sz="0" w:space="0" w:color="auto"/>
                                                                                    <w:left w:val="none" w:sz="0" w:space="0" w:color="auto"/>
                                                                                    <w:bottom w:val="none" w:sz="0" w:space="0" w:color="auto"/>
                                                                                    <w:right w:val="none" w:sz="0" w:space="0" w:color="auto"/>
                                                                                  </w:divBdr>
                                                                                  <w:divsChild>
                                                                                    <w:div w:id="173882242">
                                                                                      <w:marLeft w:val="0"/>
                                                                                      <w:marRight w:val="0"/>
                                                                                      <w:marTop w:val="0"/>
                                                                                      <w:marBottom w:val="0"/>
                                                                                      <w:divBdr>
                                                                                        <w:top w:val="none" w:sz="0" w:space="0" w:color="auto"/>
                                                                                        <w:left w:val="none" w:sz="0" w:space="0" w:color="auto"/>
                                                                                        <w:bottom w:val="none" w:sz="0" w:space="0" w:color="auto"/>
                                                                                        <w:right w:val="none" w:sz="0" w:space="0" w:color="auto"/>
                                                                                      </w:divBdr>
                                                                                    </w:div>
                                                                                    <w:div w:id="2098204916">
                                                                                      <w:marLeft w:val="0"/>
                                                                                      <w:marRight w:val="0"/>
                                                                                      <w:marTop w:val="0"/>
                                                                                      <w:marBottom w:val="0"/>
                                                                                      <w:divBdr>
                                                                                        <w:top w:val="none" w:sz="0" w:space="0" w:color="auto"/>
                                                                                        <w:left w:val="none" w:sz="0" w:space="0" w:color="auto"/>
                                                                                        <w:bottom w:val="none" w:sz="0" w:space="0" w:color="auto"/>
                                                                                        <w:right w:val="none" w:sz="0" w:space="0" w:color="auto"/>
                                                                                      </w:divBdr>
                                                                                    </w:div>
                                                                                    <w:div w:id="1832132543">
                                                                                      <w:marLeft w:val="0"/>
                                                                                      <w:marRight w:val="0"/>
                                                                                      <w:marTop w:val="0"/>
                                                                                      <w:marBottom w:val="0"/>
                                                                                      <w:divBdr>
                                                                                        <w:top w:val="none" w:sz="0" w:space="0" w:color="auto"/>
                                                                                        <w:left w:val="none" w:sz="0" w:space="0" w:color="auto"/>
                                                                                        <w:bottom w:val="none" w:sz="0" w:space="0" w:color="auto"/>
                                                                                        <w:right w:val="none" w:sz="0" w:space="0" w:color="auto"/>
                                                                                      </w:divBdr>
                                                                                    </w:div>
                                                                                    <w:div w:id="1688479461">
                                                                                      <w:marLeft w:val="0"/>
                                                                                      <w:marRight w:val="0"/>
                                                                                      <w:marTop w:val="0"/>
                                                                                      <w:marBottom w:val="0"/>
                                                                                      <w:divBdr>
                                                                                        <w:top w:val="none" w:sz="0" w:space="0" w:color="auto"/>
                                                                                        <w:left w:val="none" w:sz="0" w:space="0" w:color="auto"/>
                                                                                        <w:bottom w:val="none" w:sz="0" w:space="0" w:color="auto"/>
                                                                                        <w:right w:val="none" w:sz="0" w:space="0" w:color="auto"/>
                                                                                      </w:divBdr>
                                                                                    </w:div>
                                                                                    <w:div w:id="719401737">
                                                                                      <w:marLeft w:val="0"/>
                                                                                      <w:marRight w:val="0"/>
                                                                                      <w:marTop w:val="0"/>
                                                                                      <w:marBottom w:val="0"/>
                                                                                      <w:divBdr>
                                                                                        <w:top w:val="none" w:sz="0" w:space="0" w:color="auto"/>
                                                                                        <w:left w:val="none" w:sz="0" w:space="0" w:color="auto"/>
                                                                                        <w:bottom w:val="none" w:sz="0" w:space="0" w:color="auto"/>
                                                                                        <w:right w:val="none" w:sz="0" w:space="0" w:color="auto"/>
                                                                                      </w:divBdr>
                                                                                    </w:div>
                                                                                    <w:div w:id="141318472">
                                                                                      <w:marLeft w:val="0"/>
                                                                                      <w:marRight w:val="0"/>
                                                                                      <w:marTop w:val="0"/>
                                                                                      <w:marBottom w:val="0"/>
                                                                                      <w:divBdr>
                                                                                        <w:top w:val="none" w:sz="0" w:space="0" w:color="auto"/>
                                                                                        <w:left w:val="none" w:sz="0" w:space="0" w:color="auto"/>
                                                                                        <w:bottom w:val="none" w:sz="0" w:space="0" w:color="auto"/>
                                                                                        <w:right w:val="none" w:sz="0" w:space="0" w:color="auto"/>
                                                                                      </w:divBdr>
                                                                                    </w:div>
                                                                                    <w:div w:id="1214661936">
                                                                                      <w:marLeft w:val="0"/>
                                                                                      <w:marRight w:val="0"/>
                                                                                      <w:marTop w:val="0"/>
                                                                                      <w:marBottom w:val="0"/>
                                                                                      <w:divBdr>
                                                                                        <w:top w:val="none" w:sz="0" w:space="0" w:color="auto"/>
                                                                                        <w:left w:val="none" w:sz="0" w:space="0" w:color="auto"/>
                                                                                        <w:bottom w:val="none" w:sz="0" w:space="0" w:color="auto"/>
                                                                                        <w:right w:val="none" w:sz="0" w:space="0" w:color="auto"/>
                                                                                      </w:divBdr>
                                                                                    </w:div>
                                                                                    <w:div w:id="1409958623">
                                                                                      <w:marLeft w:val="0"/>
                                                                                      <w:marRight w:val="0"/>
                                                                                      <w:marTop w:val="0"/>
                                                                                      <w:marBottom w:val="0"/>
                                                                                      <w:divBdr>
                                                                                        <w:top w:val="none" w:sz="0" w:space="0" w:color="auto"/>
                                                                                        <w:left w:val="none" w:sz="0" w:space="0" w:color="auto"/>
                                                                                        <w:bottom w:val="none" w:sz="0" w:space="0" w:color="auto"/>
                                                                                        <w:right w:val="none" w:sz="0" w:space="0" w:color="auto"/>
                                                                                      </w:divBdr>
                                                                                    </w:div>
                                                                                    <w:div w:id="108817073">
                                                                                      <w:marLeft w:val="0"/>
                                                                                      <w:marRight w:val="0"/>
                                                                                      <w:marTop w:val="0"/>
                                                                                      <w:marBottom w:val="0"/>
                                                                                      <w:divBdr>
                                                                                        <w:top w:val="none" w:sz="0" w:space="0" w:color="auto"/>
                                                                                        <w:left w:val="none" w:sz="0" w:space="0" w:color="auto"/>
                                                                                        <w:bottom w:val="none" w:sz="0" w:space="0" w:color="auto"/>
                                                                                        <w:right w:val="none" w:sz="0" w:space="0" w:color="auto"/>
                                                                                      </w:divBdr>
                                                                                    </w:div>
                                                                                    <w:div w:id="760373640">
                                                                                      <w:marLeft w:val="0"/>
                                                                                      <w:marRight w:val="0"/>
                                                                                      <w:marTop w:val="0"/>
                                                                                      <w:marBottom w:val="0"/>
                                                                                      <w:divBdr>
                                                                                        <w:top w:val="none" w:sz="0" w:space="0" w:color="auto"/>
                                                                                        <w:left w:val="none" w:sz="0" w:space="0" w:color="auto"/>
                                                                                        <w:bottom w:val="none" w:sz="0" w:space="0" w:color="auto"/>
                                                                                        <w:right w:val="none" w:sz="0" w:space="0" w:color="auto"/>
                                                                                      </w:divBdr>
                                                                                    </w:div>
                                                                                    <w:div w:id="814028036">
                                                                                      <w:marLeft w:val="0"/>
                                                                                      <w:marRight w:val="0"/>
                                                                                      <w:marTop w:val="0"/>
                                                                                      <w:marBottom w:val="0"/>
                                                                                      <w:divBdr>
                                                                                        <w:top w:val="none" w:sz="0" w:space="0" w:color="auto"/>
                                                                                        <w:left w:val="none" w:sz="0" w:space="0" w:color="auto"/>
                                                                                        <w:bottom w:val="none" w:sz="0" w:space="0" w:color="auto"/>
                                                                                        <w:right w:val="none" w:sz="0" w:space="0" w:color="auto"/>
                                                                                      </w:divBdr>
                                                                                    </w:div>
                                                                                    <w:div w:id="1238981440">
                                                                                      <w:marLeft w:val="0"/>
                                                                                      <w:marRight w:val="0"/>
                                                                                      <w:marTop w:val="0"/>
                                                                                      <w:marBottom w:val="0"/>
                                                                                      <w:divBdr>
                                                                                        <w:top w:val="none" w:sz="0" w:space="0" w:color="auto"/>
                                                                                        <w:left w:val="none" w:sz="0" w:space="0" w:color="auto"/>
                                                                                        <w:bottom w:val="none" w:sz="0" w:space="0" w:color="auto"/>
                                                                                        <w:right w:val="none" w:sz="0" w:space="0" w:color="auto"/>
                                                                                      </w:divBdr>
                                                                                    </w:div>
                                                                                    <w:div w:id="1441024444">
                                                                                      <w:marLeft w:val="0"/>
                                                                                      <w:marRight w:val="0"/>
                                                                                      <w:marTop w:val="0"/>
                                                                                      <w:marBottom w:val="0"/>
                                                                                      <w:divBdr>
                                                                                        <w:top w:val="none" w:sz="0" w:space="0" w:color="auto"/>
                                                                                        <w:left w:val="none" w:sz="0" w:space="0" w:color="auto"/>
                                                                                        <w:bottom w:val="none" w:sz="0" w:space="0" w:color="auto"/>
                                                                                        <w:right w:val="none" w:sz="0" w:space="0" w:color="auto"/>
                                                                                      </w:divBdr>
                                                                                    </w:div>
                                                                                    <w:div w:id="1328091604">
                                                                                      <w:marLeft w:val="0"/>
                                                                                      <w:marRight w:val="0"/>
                                                                                      <w:marTop w:val="0"/>
                                                                                      <w:marBottom w:val="0"/>
                                                                                      <w:divBdr>
                                                                                        <w:top w:val="none" w:sz="0" w:space="0" w:color="auto"/>
                                                                                        <w:left w:val="none" w:sz="0" w:space="0" w:color="auto"/>
                                                                                        <w:bottom w:val="none" w:sz="0" w:space="0" w:color="auto"/>
                                                                                        <w:right w:val="none" w:sz="0" w:space="0" w:color="auto"/>
                                                                                      </w:divBdr>
                                                                                    </w:div>
                                                                                    <w:div w:id="2235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discoveryeducation.com/search?Ntt=persian+gulf+war&amp;utm_source=typeahead_selected&amp;utm_medium=banner&amp;utm_campaign=renewals2015" TargetMode="External" Id="rId8" /><Relationship Type="http://schemas.openxmlformats.org/officeDocument/2006/relationships/hyperlink" Target="http://www.econedlink.org/lessons/index.php?lid=773&amp;type=student" TargetMode="External" Id="rId13" /><Relationship Type="http://schemas.openxmlformats.org/officeDocument/2006/relationships/hyperlink" Target="https://app.discoveryeducation.com/search?Ntt=judaism+christianity+islam&amp;utm_source=typeahead_selected&amp;utm_medium=banner&amp;utm_campaign=renewals2015" TargetMode="External" Id="rId18" /><Relationship Type="http://schemas.openxmlformats.org/officeDocument/2006/relationships/header" Target="header3.xml" Id="rId26" /><Relationship Type="http://schemas.openxmlformats.org/officeDocument/2006/relationships/settings" Target="settings.xml" Id="rId3" /><Relationship Type="http://schemas.openxmlformats.org/officeDocument/2006/relationships/hyperlink" Target="http://teacher.scholastic.com/scholasticnews/magazines/junior/pdfs/JUNIOR-040411-ASKMAPMAN.pdf" TargetMode="External" Id="rId7" /><Relationship Type="http://schemas.openxmlformats.org/officeDocument/2006/relationships/hyperlink" Target="http://www.pbs.org/viadolorosa/history.html" TargetMode="External" Id="rId12" /><Relationship Type="http://schemas.openxmlformats.org/officeDocument/2006/relationships/hyperlink" Target="http://www.religionfacts.com/big_religion_chart.htm" TargetMode="External"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hyperlink" Target="http://teachinghistory.org/best-practices/using-primary-sources/19080" TargetMode="External" Id="rId16"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riga.com/treaties/" TargetMode="External"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yperlink" Target="http://www.yale.edu/collections_collaborative/primarysources/primarysources.html"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http://www.fordham.edu/halsall/mod/modsbook54.html" TargetMode="External" Id="rId10" /><Relationship Type="http://schemas.openxmlformats.org/officeDocument/2006/relationships/hyperlink" Target="http://app.discoveryeducation.com/player/view/assetGuid/AC0AD99F-DC2D-4301-BCA9-3038ABA4B681" TargetMode="External" Id="rId19" /><Relationship Type="http://schemas.openxmlformats.org/officeDocument/2006/relationships/webSettings" Target="webSettings.xml" Id="rId4" /><Relationship Type="http://schemas.openxmlformats.org/officeDocument/2006/relationships/hyperlink" Target="http://www.mideastweb.org/" TargetMode="External" Id="rId9" /><Relationship Type="http://schemas.openxmlformats.org/officeDocument/2006/relationships/hyperlink" Target="http://www.classzone.com/books/research_guide/page_build.cfm?content=web_eval_criteria&amp;state=none"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http://app.discoveryeducation.com/player/view/assetGuid/CAC3A3EF-9FAA-4DF7-8F7F-43D0DFD4486F" TargetMode="External" Id="Ra325c120ee124453" /><Relationship Type="http://schemas.openxmlformats.org/officeDocument/2006/relationships/hyperlink" Target="http://app.discoveryeducation.com/player/view/assetGuid/E334AB01-C152-4588-8409-9B7D412200BA" TargetMode="External" Id="R301fa3df42ce4f18"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Virnilisa Printup</dc:creator>
  <keywords/>
  <dc:description/>
  <lastModifiedBy>Virnilisa Printup</lastModifiedBy>
  <revision>3</revision>
  <dcterms:created xsi:type="dcterms:W3CDTF">2015-07-06T21:48:00.0000000Z</dcterms:created>
  <dcterms:modified xsi:type="dcterms:W3CDTF">2015-07-09T20:13:59.1111579Z</dcterms:modified>
</coreProperties>
</file>